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53"/>
        <w:ind w:left="1081" w:right="6477" w:firstLine="0"/>
        <w:jc w:val="center"/>
        <w:rPr>
          <w:rFonts w:ascii="Arial" w:hAnsi="Arial"/>
          <w:sz w:val="18"/>
        </w:rPr>
      </w:pPr>
      <w:r>
        <w:rPr/>
        <w:pict>
          <v:group style="position:absolute;margin-left:200.542038pt;margin-top:-9.34033pt;width:74.850pt;height:11.55pt;mso-position-horizontal-relative:page;mso-position-vertical-relative:paragraph;z-index:15730688" coordorigin="4011,-187" coordsize="1497,231">
            <v:shape style="position:absolute;left:4010;top:-187;width:1008;height:231" coordorigin="4011,-187" coordsize="1008,231" path="m4187,39l4182,34,4180,29,4168,15,4158,-1,4146,-18,4132,-36,4108,-74,4099,-90,4106,-98,4115,-112,4142,-137,4153,-152,4165,-163,4172,-175,4180,-177,4182,-182,4170,-180,4153,-180,4144,-182,4137,-175,4130,-163,4120,-152,4108,-137,4084,-107,4073,-93,4063,-79,4063,-182,4058,-180,4023,-180,4011,-182,4011,-161,4013,-140,4013,-1,4011,20,4011,39,4063,39,4063,-62,4094,-11,4127,39,4177,39,4187,39xm4439,-86l4436,-98,4431,-112,4429,-121,4424,-133,4417,-140,4403,-156,4387,-168,4386,-169,4386,-79,4384,-55,4379,-34,4372,-15,4365,-1,4353,8,4341,15,4327,20,4313,22,4301,22,4286,18,4277,11,4265,4,4258,-8,4253,-18,4251,-27,4248,-34,4246,-46,4246,-88,4251,-107,4256,-123,4275,-152,4284,-161,4294,-163,4298,-166,4305,-166,4315,-168,4329,-166,4343,-161,4355,-154,4374,-130,4384,-98,4386,-79,4386,-169,4384,-170,4365,-177,4341,-184,4315,-187,4303,-184,4289,-182,4277,-180,4265,-175,4253,-173,4244,-166,4227,-152,4218,-142,4213,-135,4206,-126,4201,-116,4196,-105,4194,-95,4194,-58,4196,-43,4199,-32,4208,-8,4215,-1,4220,8,4229,15,4237,22,4246,27,4267,36,4291,41,4315,43,4329,41,4341,41,4353,36,4365,34,4374,29,4386,22,4403,8,4419,-8,4429,-27,4431,-36,4436,-48,4439,-60,4439,-86xm4728,29l4726,20,4726,8,4724,-4,4719,-32,4716,-60,4712,-90,4707,-123,4705,-154,4702,-182,4695,-180,4681,-180,4674,-182,4657,-142,4636,-102,4619,-65,4598,-27,4588,-46,4581,-65,4562,-102,4524,-182,4517,-180,4505,-180,4498,-182,4484,-72,4474,-15,4465,39,4496,39,4500,-34,4503,-69,4507,-107,4579,39,4591,39,4626,-34,4662,-109,4667,-72,4671,-32,4674,4,4674,22,4676,39,4716,39,4728,39,4728,29xm5018,39l5016,29,5016,20,5011,-4,5009,-32,5004,-60,5002,-90,4997,-123,4994,-154,4990,-182,4985,-180,4971,-180,4964,-182,4945,-142,4928,-102,4907,-65,4888,-27,4878,-46,4871,-65,4850,-102,4833,-142,4814,-182,4807,-180,4795,-180,4788,-182,4781,-126,4771,-72,4764,-15,4752,39,4783,39,4790,-34,4793,-69,4797,-107,4869,39,4880,39,4916,-34,4952,-109,4956,-72,4959,-32,4964,3,4966,22,4966,39,5006,39,5018,39xe" filled="true" fillcolor="#000000" stroked="false">
              <v:path arrowok="t"/>
              <v:fill type="solid"/>
            </v:shape>
            <v:shape style="position:absolute;left:5061;top:-183;width:198;height:226" type="#_x0000_t75" stroked="false">
              <v:imagedata r:id="rId7" o:title=""/>
            </v:shape>
            <v:shape style="position:absolute;left:5308;top:-183;width:200;height:221" type="#_x0000_t75" stroked="false">
              <v:imagedata r:id="rId8" o:title=""/>
            </v:shape>
            <w10:wrap type="none"/>
          </v:group>
        </w:pict>
      </w:r>
      <w:r>
        <w:rPr/>
        <w:pict>
          <v:group style="position:absolute;margin-left:112.633026pt;margin-top:-9.341122pt;width:81.650pt;height:11.55pt;mso-position-horizontal-relative:page;mso-position-vertical-relative:paragraph;z-index:15731200" coordorigin="2253,-187" coordsize="1633,231">
            <v:shape style="position:absolute;left:2252;top:-187;width:602;height:231" type="#_x0000_t75" stroked="false">
              <v:imagedata r:id="rId9" o:title=""/>
            </v:shape>
            <v:shape style="position:absolute;left:2891;top:-183;width:369;height:221" type="#_x0000_t75" stroked="false">
              <v:imagedata r:id="rId10" o:title=""/>
            </v:shape>
            <v:shape style="position:absolute;left:3293;top:-183;width:169;height:221" type="#_x0000_t75" stroked="false">
              <v:imagedata r:id="rId11" o:title=""/>
            </v:shape>
            <v:shape style="position:absolute;left:3497;top:-185;width:388;height:224" type="#_x0000_t75" stroked="false">
              <v:imagedata r:id="rId12" o:title=""/>
            </v:shape>
            <w10:wrap type="none"/>
          </v:group>
        </w:pict>
      </w:r>
      <w:bookmarkStart w:name="Protokoll 2020-08-25" w:id="1"/>
      <w:bookmarkEnd w:id="1"/>
      <w:r>
        <w:rPr/>
      </w:r>
      <w:r>
        <w:rPr>
          <w:rFonts w:ascii="Arial" w:hAnsi="Arial"/>
          <w:sz w:val="18"/>
        </w:rPr>
        <w:t>Samhällsbyggnadsnämnden</w:t>
      </w:r>
    </w:p>
    <w:p>
      <w:pPr>
        <w:spacing w:before="33"/>
        <w:ind w:left="5385" w:right="3523" w:firstLine="0"/>
        <w:jc w:val="center"/>
        <w:rPr>
          <w:rFonts w:ascii="Arial"/>
          <w:sz w:val="18"/>
        </w:rPr>
      </w:pPr>
      <w:r>
        <w:rPr>
          <w:rFonts w:ascii="Arial"/>
          <w:sz w:val="18"/>
        </w:rPr>
        <w:t>2020-08-25</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15"/>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6218"/>
      </w:tblGrid>
      <w:tr>
        <w:trPr>
          <w:trHeight w:val="265" w:hRule="atLeast"/>
        </w:trPr>
        <w:tc>
          <w:tcPr>
            <w:tcW w:w="1416" w:type="dxa"/>
          </w:tcPr>
          <w:p>
            <w:pPr>
              <w:pStyle w:val="TableParagraph"/>
              <w:spacing w:before="82"/>
              <w:ind w:left="200"/>
              <w:rPr>
                <w:rFonts w:ascii="Arial"/>
                <w:sz w:val="14"/>
              </w:rPr>
            </w:pPr>
            <w:r>
              <w:rPr>
                <w:rFonts w:ascii="Arial"/>
                <w:sz w:val="14"/>
              </w:rPr>
              <w:t>Pats och tid</w:t>
            </w:r>
          </w:p>
        </w:tc>
        <w:tc>
          <w:tcPr>
            <w:tcW w:w="6218" w:type="dxa"/>
          </w:tcPr>
          <w:p>
            <w:pPr>
              <w:pStyle w:val="TableParagraph"/>
              <w:spacing w:line="246" w:lineRule="exact"/>
              <w:ind w:left="485"/>
              <w:rPr>
                <w:sz w:val="24"/>
              </w:rPr>
            </w:pPr>
            <w:r>
              <w:rPr>
                <w:sz w:val="24"/>
              </w:rPr>
              <w:t>Kommunalhuset, Tumba, plan 2, rum 3, kl. 18.30 – 20.05</w:t>
            </w:r>
          </w:p>
        </w:tc>
      </w:tr>
    </w:tbl>
    <w:p>
      <w:pPr>
        <w:pStyle w:val="BodyText"/>
        <w:spacing w:before="4"/>
        <w:rPr>
          <w:rFonts w:ascii="Arial"/>
          <w:sz w:val="22"/>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2"/>
        <w:gridCol w:w="3533"/>
        <w:gridCol w:w="3607"/>
      </w:tblGrid>
      <w:tr>
        <w:trPr>
          <w:trHeight w:val="260" w:hRule="atLeast"/>
        </w:trPr>
        <w:tc>
          <w:tcPr>
            <w:tcW w:w="1622" w:type="dxa"/>
          </w:tcPr>
          <w:p>
            <w:pPr>
              <w:pStyle w:val="TableParagraph"/>
              <w:spacing w:line="158" w:lineRule="exact" w:before="82"/>
              <w:ind w:left="200"/>
              <w:rPr>
                <w:rFonts w:ascii="Arial"/>
                <w:sz w:val="14"/>
              </w:rPr>
            </w:pPr>
            <w:r>
              <w:rPr>
                <w:rFonts w:ascii="Arial"/>
                <w:sz w:val="14"/>
              </w:rPr>
              <w:t>Beslutande</w:t>
            </w:r>
          </w:p>
        </w:tc>
        <w:tc>
          <w:tcPr>
            <w:tcW w:w="3533" w:type="dxa"/>
          </w:tcPr>
          <w:p>
            <w:pPr>
              <w:pStyle w:val="TableParagraph"/>
              <w:spacing w:line="241" w:lineRule="exact"/>
              <w:ind w:left="279"/>
              <w:rPr>
                <w:sz w:val="24"/>
              </w:rPr>
            </w:pPr>
            <w:r>
              <w:rPr>
                <w:sz w:val="24"/>
              </w:rPr>
              <w:t>Gabriel Melki (S), ordförande</w:t>
            </w:r>
          </w:p>
        </w:tc>
        <w:tc>
          <w:tcPr>
            <w:tcW w:w="3607" w:type="dxa"/>
          </w:tcPr>
          <w:p>
            <w:pPr>
              <w:pStyle w:val="TableParagraph"/>
              <w:spacing w:line="241" w:lineRule="exact"/>
              <w:ind w:left="377"/>
              <w:rPr>
                <w:sz w:val="24"/>
              </w:rPr>
            </w:pPr>
            <w:r>
              <w:rPr>
                <w:sz w:val="24"/>
              </w:rPr>
              <w:t>Jesper Andersson (M)</w:t>
            </w:r>
          </w:p>
        </w:tc>
      </w:tr>
      <w:tr>
        <w:trPr>
          <w:trHeight w:val="262" w:hRule="atLeast"/>
        </w:trPr>
        <w:tc>
          <w:tcPr>
            <w:tcW w:w="1622" w:type="dxa"/>
          </w:tcPr>
          <w:p>
            <w:pPr>
              <w:pStyle w:val="TableParagraph"/>
              <w:rPr>
                <w:sz w:val="18"/>
              </w:rPr>
            </w:pPr>
          </w:p>
        </w:tc>
        <w:tc>
          <w:tcPr>
            <w:tcW w:w="3533" w:type="dxa"/>
          </w:tcPr>
          <w:p>
            <w:pPr>
              <w:pStyle w:val="TableParagraph"/>
              <w:spacing w:line="242" w:lineRule="exact"/>
              <w:ind w:left="281"/>
              <w:rPr>
                <w:sz w:val="24"/>
              </w:rPr>
            </w:pPr>
            <w:r>
              <w:rPr>
                <w:sz w:val="24"/>
              </w:rPr>
              <w:t>Yusuf Aydin (KD)</w:t>
            </w:r>
          </w:p>
        </w:tc>
        <w:tc>
          <w:tcPr>
            <w:tcW w:w="3607" w:type="dxa"/>
          </w:tcPr>
          <w:p>
            <w:pPr>
              <w:pStyle w:val="TableParagraph"/>
              <w:spacing w:line="242" w:lineRule="exact"/>
              <w:ind w:left="377"/>
              <w:rPr>
                <w:sz w:val="24"/>
              </w:rPr>
            </w:pPr>
            <w:r>
              <w:rPr>
                <w:sz w:val="24"/>
              </w:rPr>
              <w:t>Johanna Ahlinder (TUP)</w:t>
            </w:r>
          </w:p>
        </w:tc>
      </w:tr>
      <w:tr>
        <w:trPr>
          <w:trHeight w:val="260" w:hRule="atLeast"/>
        </w:trPr>
        <w:tc>
          <w:tcPr>
            <w:tcW w:w="1622" w:type="dxa"/>
          </w:tcPr>
          <w:p>
            <w:pPr>
              <w:pStyle w:val="TableParagraph"/>
              <w:rPr>
                <w:sz w:val="18"/>
              </w:rPr>
            </w:pPr>
          </w:p>
        </w:tc>
        <w:tc>
          <w:tcPr>
            <w:tcW w:w="3533" w:type="dxa"/>
          </w:tcPr>
          <w:p>
            <w:pPr>
              <w:pStyle w:val="TableParagraph"/>
              <w:spacing w:line="240" w:lineRule="exact"/>
              <w:ind w:left="281"/>
              <w:rPr>
                <w:sz w:val="24"/>
              </w:rPr>
            </w:pPr>
            <w:r>
              <w:rPr>
                <w:sz w:val="24"/>
              </w:rPr>
              <w:t>Christian Wagner (TUP)</w:t>
            </w:r>
          </w:p>
        </w:tc>
        <w:tc>
          <w:tcPr>
            <w:tcW w:w="3607" w:type="dxa"/>
          </w:tcPr>
          <w:p>
            <w:pPr>
              <w:pStyle w:val="TableParagraph"/>
              <w:spacing w:line="240" w:lineRule="exact"/>
              <w:ind w:left="377"/>
              <w:rPr>
                <w:sz w:val="24"/>
              </w:rPr>
            </w:pPr>
            <w:r>
              <w:rPr>
                <w:sz w:val="24"/>
              </w:rPr>
              <w:t>Östen Granberg (SD</w:t>
            </w:r>
          </w:p>
        </w:tc>
      </w:tr>
      <w:tr>
        <w:trPr>
          <w:trHeight w:val="259" w:hRule="atLeast"/>
        </w:trPr>
        <w:tc>
          <w:tcPr>
            <w:tcW w:w="1622" w:type="dxa"/>
          </w:tcPr>
          <w:p>
            <w:pPr>
              <w:pStyle w:val="TableParagraph"/>
              <w:rPr>
                <w:sz w:val="18"/>
              </w:rPr>
            </w:pPr>
          </w:p>
        </w:tc>
        <w:tc>
          <w:tcPr>
            <w:tcW w:w="3533" w:type="dxa"/>
          </w:tcPr>
          <w:p>
            <w:pPr>
              <w:pStyle w:val="TableParagraph"/>
              <w:spacing w:line="239" w:lineRule="exact"/>
              <w:ind w:left="281"/>
              <w:rPr>
                <w:sz w:val="24"/>
              </w:rPr>
            </w:pPr>
            <w:r>
              <w:rPr>
                <w:sz w:val="24"/>
              </w:rPr>
              <w:t>Nirlep Singh (S)</w:t>
            </w:r>
          </w:p>
        </w:tc>
        <w:tc>
          <w:tcPr>
            <w:tcW w:w="3607" w:type="dxa"/>
          </w:tcPr>
          <w:p>
            <w:pPr>
              <w:pStyle w:val="TableParagraph"/>
              <w:spacing w:line="239" w:lineRule="exact"/>
              <w:ind w:left="377"/>
              <w:rPr>
                <w:sz w:val="24"/>
              </w:rPr>
            </w:pPr>
            <w:r>
              <w:rPr>
                <w:sz w:val="24"/>
              </w:rPr>
              <w:t>Kerstin Amelin (V)</w:t>
            </w:r>
          </w:p>
        </w:tc>
      </w:tr>
      <w:tr>
        <w:trPr>
          <w:trHeight w:val="260" w:hRule="atLeast"/>
        </w:trPr>
        <w:tc>
          <w:tcPr>
            <w:tcW w:w="1622" w:type="dxa"/>
          </w:tcPr>
          <w:p>
            <w:pPr>
              <w:pStyle w:val="TableParagraph"/>
              <w:rPr>
                <w:sz w:val="18"/>
              </w:rPr>
            </w:pPr>
          </w:p>
        </w:tc>
        <w:tc>
          <w:tcPr>
            <w:tcW w:w="3533" w:type="dxa"/>
          </w:tcPr>
          <w:p>
            <w:pPr>
              <w:pStyle w:val="TableParagraph"/>
              <w:spacing w:line="240" w:lineRule="exact"/>
              <w:ind w:left="281"/>
              <w:rPr>
                <w:sz w:val="24"/>
              </w:rPr>
            </w:pPr>
            <w:r>
              <w:rPr>
                <w:sz w:val="24"/>
              </w:rPr>
              <w:t>Björn Pettersson (S)</w:t>
            </w:r>
          </w:p>
        </w:tc>
        <w:tc>
          <w:tcPr>
            <w:tcW w:w="3607" w:type="dxa"/>
          </w:tcPr>
          <w:p>
            <w:pPr>
              <w:pStyle w:val="TableParagraph"/>
              <w:spacing w:line="240" w:lineRule="exact"/>
              <w:ind w:left="377"/>
              <w:rPr>
                <w:sz w:val="24"/>
              </w:rPr>
            </w:pPr>
            <w:r>
              <w:rPr>
                <w:sz w:val="24"/>
              </w:rPr>
              <w:t>Christina Karlsson (MP)</w:t>
            </w:r>
          </w:p>
        </w:tc>
      </w:tr>
      <w:tr>
        <w:trPr>
          <w:trHeight w:val="260" w:hRule="atLeast"/>
        </w:trPr>
        <w:tc>
          <w:tcPr>
            <w:tcW w:w="1622" w:type="dxa"/>
          </w:tcPr>
          <w:p>
            <w:pPr>
              <w:pStyle w:val="TableParagraph"/>
              <w:rPr>
                <w:sz w:val="18"/>
              </w:rPr>
            </w:pPr>
          </w:p>
        </w:tc>
        <w:tc>
          <w:tcPr>
            <w:tcW w:w="3533" w:type="dxa"/>
          </w:tcPr>
          <w:p>
            <w:pPr>
              <w:pStyle w:val="TableParagraph"/>
              <w:spacing w:line="240" w:lineRule="exact"/>
              <w:ind w:left="281"/>
              <w:rPr>
                <w:sz w:val="24"/>
              </w:rPr>
            </w:pPr>
            <w:r>
              <w:rPr>
                <w:sz w:val="24"/>
              </w:rPr>
              <w:t>Teodora Josimovic (S)</w:t>
            </w:r>
          </w:p>
        </w:tc>
        <w:tc>
          <w:tcPr>
            <w:tcW w:w="3607" w:type="dxa"/>
          </w:tcPr>
          <w:p>
            <w:pPr>
              <w:pStyle w:val="TableParagraph"/>
              <w:spacing w:line="240" w:lineRule="exact"/>
              <w:ind w:left="377"/>
              <w:rPr>
                <w:sz w:val="24"/>
              </w:rPr>
            </w:pPr>
            <w:r>
              <w:rPr>
                <w:sz w:val="24"/>
              </w:rPr>
              <w:t>Birgit Hellgren (L) (Ej § 195)</w:t>
            </w:r>
          </w:p>
        </w:tc>
      </w:tr>
      <w:tr>
        <w:trPr>
          <w:trHeight w:val="390" w:hRule="atLeast"/>
        </w:trPr>
        <w:tc>
          <w:tcPr>
            <w:tcW w:w="1622" w:type="dxa"/>
          </w:tcPr>
          <w:p>
            <w:pPr>
              <w:pStyle w:val="TableParagraph"/>
              <w:rPr>
                <w:sz w:val="20"/>
              </w:rPr>
            </w:pPr>
          </w:p>
        </w:tc>
        <w:tc>
          <w:tcPr>
            <w:tcW w:w="3533" w:type="dxa"/>
          </w:tcPr>
          <w:p>
            <w:pPr>
              <w:pStyle w:val="TableParagraph"/>
              <w:spacing w:line="262" w:lineRule="exact"/>
              <w:ind w:left="281"/>
              <w:rPr>
                <w:sz w:val="24"/>
              </w:rPr>
            </w:pPr>
            <w:r>
              <w:rPr>
                <w:sz w:val="24"/>
              </w:rPr>
              <w:t>Boban Pejcic (M)</w:t>
            </w:r>
          </w:p>
        </w:tc>
        <w:tc>
          <w:tcPr>
            <w:tcW w:w="3607" w:type="dxa"/>
          </w:tcPr>
          <w:p>
            <w:pPr>
              <w:pStyle w:val="TableParagraph"/>
              <w:spacing w:line="262" w:lineRule="exact"/>
              <w:ind w:left="375"/>
              <w:rPr>
                <w:sz w:val="18"/>
              </w:rPr>
            </w:pPr>
            <w:r>
              <w:rPr>
                <w:sz w:val="24"/>
              </w:rPr>
              <w:t>MohammadAkhondi (C) </w:t>
            </w:r>
            <w:r>
              <w:rPr>
                <w:sz w:val="18"/>
              </w:rPr>
              <w:t>(§ 195)</w:t>
            </w:r>
          </w:p>
        </w:tc>
      </w:tr>
      <w:tr>
        <w:trPr>
          <w:trHeight w:val="1039" w:hRule="atLeast"/>
        </w:trPr>
        <w:tc>
          <w:tcPr>
            <w:tcW w:w="1622" w:type="dxa"/>
          </w:tcPr>
          <w:p>
            <w:pPr>
              <w:pStyle w:val="TableParagraph"/>
              <w:spacing w:before="3"/>
              <w:rPr>
                <w:rFonts w:ascii="Arial"/>
                <w:sz w:val="18"/>
              </w:rPr>
            </w:pPr>
          </w:p>
          <w:p>
            <w:pPr>
              <w:pStyle w:val="TableParagraph"/>
              <w:ind w:left="200"/>
              <w:rPr>
                <w:rFonts w:ascii="Arial" w:hAnsi="Arial"/>
                <w:sz w:val="14"/>
              </w:rPr>
            </w:pPr>
            <w:r>
              <w:rPr>
                <w:rFonts w:ascii="Arial" w:hAnsi="Arial"/>
                <w:sz w:val="14"/>
              </w:rPr>
              <w:t>Ersättare</w:t>
            </w:r>
          </w:p>
        </w:tc>
        <w:tc>
          <w:tcPr>
            <w:tcW w:w="7140" w:type="dxa"/>
            <w:gridSpan w:val="2"/>
          </w:tcPr>
          <w:p>
            <w:pPr>
              <w:pStyle w:val="TableParagraph"/>
              <w:spacing w:line="225" w:lineRule="auto" w:before="130"/>
              <w:ind w:left="279" w:right="1195"/>
              <w:rPr>
                <w:sz w:val="24"/>
              </w:rPr>
            </w:pPr>
            <w:r>
              <w:rPr>
                <w:sz w:val="24"/>
              </w:rPr>
              <w:t>Åsa Bruto (S), Ejah Martinsson (M), Pierre Lundgren (M), Lennart Lauberg (M) och</w:t>
            </w:r>
          </w:p>
          <w:p>
            <w:pPr>
              <w:pStyle w:val="TableParagraph"/>
              <w:spacing w:line="262" w:lineRule="exact"/>
              <w:ind w:left="279"/>
              <w:rPr>
                <w:sz w:val="24"/>
              </w:rPr>
            </w:pPr>
            <w:r>
              <w:rPr>
                <w:sz w:val="24"/>
              </w:rPr>
              <w:t>Mohammad Akhondi (C) (§§ 185 - 194 och §§ 196 – 205)</w:t>
            </w:r>
          </w:p>
        </w:tc>
      </w:tr>
      <w:tr>
        <w:trPr>
          <w:trHeight w:val="914" w:hRule="atLeast"/>
        </w:trPr>
        <w:tc>
          <w:tcPr>
            <w:tcW w:w="1622" w:type="dxa"/>
          </w:tcPr>
          <w:p>
            <w:pPr>
              <w:pStyle w:val="TableParagraph"/>
              <w:spacing w:before="3"/>
              <w:rPr>
                <w:rFonts w:ascii="Arial"/>
                <w:sz w:val="18"/>
              </w:rPr>
            </w:pPr>
          </w:p>
          <w:p>
            <w:pPr>
              <w:pStyle w:val="TableParagraph"/>
              <w:ind w:left="200"/>
              <w:rPr>
                <w:rFonts w:ascii="Arial" w:hAnsi="Arial"/>
                <w:sz w:val="14"/>
              </w:rPr>
            </w:pPr>
            <w:r>
              <w:rPr>
                <w:rFonts w:ascii="Arial" w:hAnsi="Arial"/>
                <w:sz w:val="14"/>
              </w:rPr>
              <w:t>Övriga deltagande</w:t>
            </w:r>
          </w:p>
        </w:tc>
        <w:tc>
          <w:tcPr>
            <w:tcW w:w="7140" w:type="dxa"/>
            <w:gridSpan w:val="2"/>
          </w:tcPr>
          <w:p>
            <w:pPr>
              <w:pStyle w:val="TableParagraph"/>
              <w:spacing w:line="225" w:lineRule="auto" w:before="130"/>
              <w:ind w:left="279" w:right="182"/>
              <w:rPr>
                <w:sz w:val="24"/>
              </w:rPr>
            </w:pPr>
            <w:r>
              <w:rPr>
                <w:sz w:val="24"/>
              </w:rPr>
              <w:t>Carina Molin, Anders Öttenius, Charlotte Rickardsson, Sara Hagelin, Angela Jarlenfors, Annelie Fager, Katarina Balog, Senada Zilic och</w:t>
            </w:r>
          </w:p>
          <w:p>
            <w:pPr>
              <w:pStyle w:val="TableParagraph"/>
              <w:spacing w:line="244" w:lineRule="exact"/>
              <w:ind w:left="279"/>
              <w:rPr>
                <w:sz w:val="24"/>
              </w:rPr>
            </w:pPr>
            <w:r>
              <w:rPr>
                <w:sz w:val="24"/>
              </w:rPr>
              <w:t>Olov Lindquist</w:t>
            </w:r>
          </w:p>
        </w:tc>
      </w:tr>
    </w:tbl>
    <w:p>
      <w:pPr>
        <w:pStyle w:val="BodyText"/>
        <w:spacing w:before="11"/>
        <w:rPr>
          <w:rFonts w:ascii="Arial"/>
          <w:sz w:val="21"/>
        </w:rPr>
      </w:pPr>
    </w:p>
    <w:tbl>
      <w:tblPr>
        <w:tblW w:w="0" w:type="auto"/>
        <w:jc w:val="left"/>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3031"/>
      </w:tblGrid>
      <w:tr>
        <w:trPr>
          <w:trHeight w:val="393" w:hRule="atLeast"/>
        </w:trPr>
        <w:tc>
          <w:tcPr>
            <w:tcW w:w="1817" w:type="dxa"/>
          </w:tcPr>
          <w:p>
            <w:pPr>
              <w:pStyle w:val="TableParagraph"/>
              <w:spacing w:before="82"/>
              <w:ind w:left="200"/>
              <w:rPr>
                <w:rFonts w:ascii="Arial"/>
                <w:sz w:val="14"/>
              </w:rPr>
            </w:pPr>
            <w:r>
              <w:rPr>
                <w:rFonts w:ascii="Arial"/>
                <w:sz w:val="14"/>
              </w:rPr>
              <w:t>Utses att justera</w:t>
            </w:r>
          </w:p>
        </w:tc>
        <w:tc>
          <w:tcPr>
            <w:tcW w:w="3031" w:type="dxa"/>
          </w:tcPr>
          <w:p>
            <w:pPr>
              <w:pStyle w:val="TableParagraph"/>
              <w:spacing w:line="266" w:lineRule="exact"/>
              <w:ind w:left="86"/>
              <w:rPr>
                <w:sz w:val="24"/>
              </w:rPr>
            </w:pPr>
            <w:r>
              <w:rPr>
                <w:sz w:val="24"/>
              </w:rPr>
              <w:t>Christian Wagner</w:t>
            </w:r>
          </w:p>
        </w:tc>
      </w:tr>
      <w:tr>
        <w:trPr>
          <w:trHeight w:val="393" w:hRule="atLeast"/>
        </w:trPr>
        <w:tc>
          <w:tcPr>
            <w:tcW w:w="1817" w:type="dxa"/>
          </w:tcPr>
          <w:p>
            <w:pPr>
              <w:pStyle w:val="TableParagraph"/>
              <w:spacing w:before="3"/>
              <w:rPr>
                <w:rFonts w:ascii="Arial"/>
                <w:sz w:val="18"/>
              </w:rPr>
            </w:pPr>
          </w:p>
          <w:p>
            <w:pPr>
              <w:pStyle w:val="TableParagraph"/>
              <w:ind w:left="200"/>
              <w:rPr>
                <w:rFonts w:ascii="Arial" w:hAnsi="Arial"/>
                <w:sz w:val="14"/>
              </w:rPr>
            </w:pPr>
            <w:r>
              <w:rPr>
                <w:rFonts w:ascii="Arial" w:hAnsi="Arial"/>
                <w:sz w:val="14"/>
              </w:rPr>
              <w:t>Plats och tid för justering</w:t>
            </w:r>
          </w:p>
        </w:tc>
        <w:tc>
          <w:tcPr>
            <w:tcW w:w="3031" w:type="dxa"/>
          </w:tcPr>
          <w:p>
            <w:pPr>
              <w:pStyle w:val="TableParagraph"/>
              <w:spacing w:line="256" w:lineRule="exact" w:before="117"/>
              <w:ind w:left="84"/>
              <w:rPr>
                <w:sz w:val="24"/>
              </w:rPr>
            </w:pPr>
            <w:r>
              <w:rPr>
                <w:sz w:val="24"/>
              </w:rPr>
              <w:t>Digital justering 2020-08-28</w:t>
            </w:r>
          </w:p>
        </w:tc>
      </w:tr>
    </w:tbl>
    <w:p>
      <w:pPr>
        <w:pStyle w:val="BodyText"/>
        <w:rPr>
          <w:rFonts w:ascii="Arial"/>
          <w:sz w:val="20"/>
        </w:rPr>
      </w:pPr>
    </w:p>
    <w:p>
      <w:pPr>
        <w:pStyle w:val="BodyText"/>
        <w:rPr>
          <w:rFonts w:ascii="Arial"/>
          <w:sz w:val="16"/>
        </w:rPr>
      </w:pPr>
    </w:p>
    <w:p>
      <w:pPr>
        <w:tabs>
          <w:tab w:pos="2732" w:val="left" w:leader="none"/>
          <w:tab w:pos="5963" w:val="left" w:leader="none"/>
          <w:tab w:pos="6407" w:val="left" w:leader="none"/>
        </w:tabs>
        <w:spacing w:line="235" w:lineRule="auto" w:before="94"/>
        <w:ind w:left="2804" w:right="1783" w:hanging="1817"/>
        <w:jc w:val="left"/>
        <w:rPr>
          <w:sz w:val="24"/>
        </w:rPr>
      </w:pPr>
      <w:r>
        <w:rPr>
          <w:rFonts w:ascii="Arial"/>
          <w:sz w:val="14"/>
        </w:rPr>
        <w:t>Sekreterare</w:t>
        <w:tab/>
      </w:r>
      <w:r>
        <w:rPr>
          <w:rFonts w:ascii="Arial"/>
          <w:sz w:val="14"/>
          <w:u w:val="single"/>
        </w:rPr>
        <w:t> </w:t>
        <w:tab/>
        <w:tab/>
      </w:r>
      <w:r>
        <w:rPr>
          <w:rFonts w:ascii="Arial"/>
          <w:sz w:val="14"/>
        </w:rPr>
        <w:tab/>
        <w:t>Paragrafer </w:t>
      </w:r>
      <w:r>
        <w:rPr>
          <w:sz w:val="24"/>
        </w:rPr>
        <w:t>185 - </w:t>
      </w:r>
      <w:r>
        <w:rPr>
          <w:spacing w:val="-4"/>
          <w:sz w:val="24"/>
        </w:rPr>
        <w:t>205 </w:t>
      </w:r>
      <w:r>
        <w:rPr>
          <w:sz w:val="24"/>
        </w:rPr>
        <w:t>Olov</w:t>
      </w:r>
      <w:r>
        <w:rPr>
          <w:spacing w:val="-1"/>
          <w:sz w:val="24"/>
        </w:rPr>
        <w:t> </w:t>
      </w:r>
      <w:r>
        <w:rPr>
          <w:sz w:val="24"/>
        </w:rPr>
        <w:t>Lindquist</w:t>
      </w:r>
    </w:p>
    <w:p>
      <w:pPr>
        <w:pStyle w:val="BodyText"/>
        <w:rPr>
          <w:sz w:val="20"/>
        </w:rPr>
      </w:pPr>
    </w:p>
    <w:p>
      <w:pPr>
        <w:pStyle w:val="BodyText"/>
        <w:spacing w:before="9"/>
        <w:rPr>
          <w:sz w:val="23"/>
        </w:rPr>
      </w:pPr>
    </w:p>
    <w:p>
      <w:pPr>
        <w:spacing w:after="0"/>
        <w:rPr>
          <w:sz w:val="23"/>
        </w:rPr>
        <w:sectPr>
          <w:headerReference w:type="default" r:id="rId5"/>
          <w:footerReference w:type="default" r:id="rId6"/>
          <w:type w:val="continuous"/>
          <w:pgSz w:w="11910" w:h="16850"/>
          <w:pgMar w:header="773" w:footer="318" w:top="960" w:bottom="500" w:left="1280" w:right="760"/>
        </w:sectPr>
      </w:pPr>
    </w:p>
    <w:p>
      <w:pPr>
        <w:spacing w:before="95"/>
        <w:ind w:left="988" w:right="0" w:firstLine="0"/>
        <w:jc w:val="left"/>
        <w:rPr>
          <w:rFonts w:ascii="Arial" w:hAnsi="Arial"/>
          <w:sz w:val="14"/>
        </w:rPr>
      </w:pPr>
      <w:r>
        <w:rPr>
          <w:rFonts w:ascii="Arial" w:hAnsi="Arial"/>
          <w:sz w:val="14"/>
        </w:rPr>
        <w:t>Ordförande</w:t>
      </w:r>
    </w:p>
    <w:p>
      <w:pPr>
        <w:pStyle w:val="BodyText"/>
        <w:spacing w:before="8" w:after="39"/>
        <w:rPr>
          <w:rFonts w:ascii="Arial"/>
          <w:sz w:val="20"/>
        </w:rPr>
      </w:pPr>
      <w:r>
        <w:rPr/>
        <w:br w:type="column"/>
      </w:r>
      <w:r>
        <w:rPr>
          <w:rFonts w:ascii="Arial"/>
          <w:sz w:val="20"/>
        </w:rPr>
      </w:r>
    </w:p>
    <w:p>
      <w:pPr>
        <w:tabs>
          <w:tab w:pos="4523" w:val="left" w:leader="none"/>
        </w:tabs>
        <w:spacing w:line="20" w:lineRule="exact"/>
        <w:ind w:left="918" w:right="0" w:firstLine="0"/>
        <w:rPr>
          <w:rFonts w:ascii="Arial"/>
          <w:sz w:val="2"/>
        </w:rPr>
      </w:pPr>
      <w:r>
        <w:rPr>
          <w:rFonts w:ascii="Arial"/>
          <w:sz w:val="2"/>
        </w:rPr>
        <w:pict>
          <v:group style="width:161.550pt;height:.5pt;mso-position-horizontal-relative:char;mso-position-vertical-relative:line" coordorigin="0,0" coordsize="3231,10">
            <v:rect style="position:absolute;left:0;top:0;width:3231;height:10" filled="true" fillcolor="#000000" stroked="false">
              <v:fill type="solid"/>
            </v:rect>
          </v:group>
        </w:pict>
      </w:r>
      <w:r>
        <w:rPr>
          <w:rFonts w:ascii="Arial"/>
          <w:sz w:val="2"/>
        </w:rPr>
      </w:r>
      <w:r>
        <w:rPr>
          <w:rFonts w:ascii="Arial"/>
          <w:sz w:val="2"/>
        </w:rPr>
        <w:tab/>
      </w:r>
      <w:r>
        <w:rPr>
          <w:rFonts w:ascii="Arial"/>
          <w:sz w:val="2"/>
        </w:rPr>
        <w:pict>
          <v:group style="width:154.35pt;height:.5pt;mso-position-horizontal-relative:char;mso-position-vertical-relative:line" coordorigin="0,0" coordsize="3087,10">
            <v:rect style="position:absolute;left:0;top:0;width:3087;height:10" filled="true" fillcolor="#000000" stroked="false">
              <v:fill type="solid"/>
            </v:rect>
          </v:group>
        </w:pict>
      </w:r>
      <w:r>
        <w:rPr>
          <w:rFonts w:ascii="Arial"/>
          <w:sz w:val="2"/>
        </w:rPr>
      </w:r>
    </w:p>
    <w:p>
      <w:pPr>
        <w:pStyle w:val="BodyText"/>
        <w:ind w:left="988"/>
      </w:pPr>
      <w:r>
        <w:rPr/>
        <w:t>Gabriel Melki</w:t>
      </w:r>
    </w:p>
    <w:p>
      <w:pPr>
        <w:spacing w:after="0"/>
        <w:sectPr>
          <w:type w:val="continuous"/>
          <w:pgSz w:w="11910" w:h="16850"/>
          <w:pgMar w:top="960" w:bottom="500" w:left="1280" w:right="760"/>
          <w:cols w:num="2" w:equalWidth="0">
            <w:col w:w="1734" w:space="80"/>
            <w:col w:w="8056"/>
          </w:cols>
        </w:sectPr>
      </w:pPr>
    </w:p>
    <w:p>
      <w:pPr>
        <w:pStyle w:val="BodyText"/>
        <w:rPr>
          <w:sz w:val="20"/>
        </w:rPr>
      </w:pPr>
    </w:p>
    <w:p>
      <w:pPr>
        <w:pStyle w:val="BodyText"/>
        <w:spacing w:before="7"/>
        <w:rPr>
          <w:sz w:val="23"/>
        </w:rPr>
      </w:pPr>
    </w:p>
    <w:p>
      <w:pPr>
        <w:spacing w:after="0"/>
        <w:rPr>
          <w:sz w:val="23"/>
        </w:rPr>
        <w:sectPr>
          <w:type w:val="continuous"/>
          <w:pgSz w:w="11910" w:h="16850"/>
          <w:pgMar w:top="960" w:bottom="500" w:left="1280" w:right="760"/>
        </w:sectPr>
      </w:pPr>
    </w:p>
    <w:p>
      <w:pPr>
        <w:spacing w:before="95"/>
        <w:ind w:left="988" w:right="0" w:firstLine="0"/>
        <w:jc w:val="left"/>
        <w:rPr>
          <w:rFonts w:ascii="Arial"/>
          <w:sz w:val="14"/>
        </w:rPr>
      </w:pPr>
      <w:r>
        <w:rPr>
          <w:rFonts w:ascii="Arial"/>
          <w:sz w:val="14"/>
        </w:rPr>
        <w:t>Justerare</w:t>
      </w:r>
    </w:p>
    <w:p>
      <w:pPr>
        <w:pStyle w:val="BodyText"/>
        <w:spacing w:before="8" w:after="39"/>
        <w:rPr>
          <w:rFonts w:ascii="Arial"/>
          <w:sz w:val="20"/>
        </w:rPr>
      </w:pPr>
      <w:r>
        <w:rPr/>
        <w:br w:type="column"/>
      </w:r>
      <w:r>
        <w:rPr>
          <w:rFonts w:ascii="Arial"/>
          <w:sz w:val="20"/>
        </w:rPr>
      </w:r>
    </w:p>
    <w:p>
      <w:pPr>
        <w:tabs>
          <w:tab w:pos="4523" w:val="left" w:leader="none"/>
        </w:tabs>
        <w:spacing w:line="20" w:lineRule="exact"/>
        <w:ind w:left="918" w:right="0" w:firstLine="0"/>
        <w:rPr>
          <w:rFonts w:ascii="Arial"/>
          <w:sz w:val="2"/>
        </w:rPr>
      </w:pPr>
      <w:r>
        <w:rPr>
          <w:rFonts w:ascii="Arial"/>
          <w:sz w:val="2"/>
        </w:rPr>
        <w:pict>
          <v:group style="width:161.550pt;height:.5pt;mso-position-horizontal-relative:char;mso-position-vertical-relative:line" coordorigin="0,0" coordsize="3231,10">
            <v:rect style="position:absolute;left:0;top:0;width:3231;height:10" filled="true" fillcolor="#000000" stroked="false">
              <v:fill type="solid"/>
            </v:rect>
          </v:group>
        </w:pict>
      </w:r>
      <w:r>
        <w:rPr>
          <w:rFonts w:ascii="Arial"/>
          <w:sz w:val="2"/>
        </w:rPr>
      </w:r>
      <w:r>
        <w:rPr>
          <w:rFonts w:ascii="Arial"/>
          <w:sz w:val="2"/>
        </w:rPr>
        <w:tab/>
      </w:r>
      <w:r>
        <w:rPr>
          <w:rFonts w:ascii="Arial"/>
          <w:sz w:val="2"/>
        </w:rPr>
        <w:pict>
          <v:group style="width:154.35pt;height:.5pt;mso-position-horizontal-relative:char;mso-position-vertical-relative:line" coordorigin="0,0" coordsize="3087,10">
            <v:rect style="position:absolute;left:0;top:0;width:3087;height:10" filled="true" fillcolor="#000000" stroked="false">
              <v:fill type="solid"/>
            </v:rect>
          </v:group>
        </w:pict>
      </w:r>
      <w:r>
        <w:rPr>
          <w:rFonts w:ascii="Arial"/>
          <w:sz w:val="2"/>
        </w:rPr>
      </w:r>
    </w:p>
    <w:p>
      <w:pPr>
        <w:pStyle w:val="BodyText"/>
        <w:ind w:left="988"/>
      </w:pPr>
      <w:r>
        <w:rPr/>
        <w:t>Christian Wagner</w:t>
      </w:r>
    </w:p>
    <w:p>
      <w:pPr>
        <w:spacing w:after="0"/>
        <w:sectPr>
          <w:type w:val="continuous"/>
          <w:pgSz w:w="11910" w:h="16850"/>
          <w:pgMar w:top="960" w:bottom="500" w:left="1280" w:right="760"/>
          <w:cols w:num="2" w:equalWidth="0">
            <w:col w:w="1609" w:space="205"/>
            <w:col w:w="8056"/>
          </w:cols>
        </w:sectPr>
      </w:pPr>
    </w:p>
    <w:p>
      <w:pPr>
        <w:pStyle w:val="BodyText"/>
        <w:spacing w:before="4"/>
        <w:rPr>
          <w:sz w:val="22"/>
        </w:rPr>
      </w:pPr>
      <w:r>
        <w:rPr/>
        <w:drawing>
          <wp:anchor distT="0" distB="0" distL="0" distR="0" allowOverlap="1" layoutInCell="1" locked="0" behindDoc="0" simplePos="0" relativeHeight="15731712">
            <wp:simplePos x="0" y="0"/>
            <wp:positionH relativeFrom="page">
              <wp:posOffset>882777</wp:posOffset>
            </wp:positionH>
            <wp:positionV relativeFrom="page">
              <wp:posOffset>423886</wp:posOffset>
            </wp:positionV>
            <wp:extent cx="467700" cy="547544"/>
            <wp:effectExtent l="0" t="0" r="0" b="0"/>
            <wp:wrapNone/>
            <wp:docPr id="1" name="image7.png"/>
            <wp:cNvGraphicFramePr>
              <a:graphicFrameLocks noChangeAspect="1"/>
            </wp:cNvGraphicFramePr>
            <a:graphic>
              <a:graphicData uri="http://schemas.openxmlformats.org/drawingml/2006/picture">
                <pic:pic>
                  <pic:nvPicPr>
                    <pic:cNvPr id="2" name="image7.png"/>
                    <pic:cNvPicPr/>
                  </pic:nvPicPr>
                  <pic:blipFill>
                    <a:blip r:embed="rId13" cstate="print"/>
                    <a:stretch>
                      <a:fillRect/>
                    </a:stretch>
                  </pic:blipFill>
                  <pic:spPr>
                    <a:xfrm>
                      <a:off x="0" y="0"/>
                      <a:ext cx="467700" cy="547544"/>
                    </a:xfrm>
                    <a:prstGeom prst="rect">
                      <a:avLst/>
                    </a:prstGeom>
                  </pic:spPr>
                </pic:pic>
              </a:graphicData>
            </a:graphic>
          </wp:anchor>
        </w:drawing>
      </w:r>
    </w:p>
    <w:tbl>
      <w:tblPr>
        <w:tblW w:w="0" w:type="auto"/>
        <w:jc w:val="left"/>
        <w:tblInd w:w="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8"/>
        <w:gridCol w:w="4344"/>
      </w:tblGrid>
      <w:tr>
        <w:trPr>
          <w:trHeight w:val="331" w:hRule="atLeast"/>
        </w:trPr>
        <w:tc>
          <w:tcPr>
            <w:tcW w:w="8532" w:type="dxa"/>
            <w:gridSpan w:val="2"/>
            <w:tcBorders>
              <w:top w:val="single" w:sz="4" w:space="0" w:color="000000"/>
              <w:left w:val="single" w:sz="4" w:space="0" w:color="000000"/>
              <w:right w:val="single" w:sz="4" w:space="0" w:color="000000"/>
            </w:tcBorders>
          </w:tcPr>
          <w:p>
            <w:pPr>
              <w:pStyle w:val="TableParagraph"/>
              <w:spacing w:line="261" w:lineRule="exact"/>
              <w:ind w:left="1526" w:right="2141"/>
              <w:jc w:val="center"/>
              <w:rPr>
                <w:sz w:val="24"/>
              </w:rPr>
            </w:pPr>
            <w:r>
              <w:rPr>
                <w:sz w:val="24"/>
              </w:rPr>
              <w:t>ANSLAG/BEVIS</w:t>
            </w:r>
          </w:p>
        </w:tc>
      </w:tr>
      <w:tr>
        <w:trPr>
          <w:trHeight w:val="289" w:hRule="atLeast"/>
        </w:trPr>
        <w:tc>
          <w:tcPr>
            <w:tcW w:w="8532" w:type="dxa"/>
            <w:gridSpan w:val="2"/>
            <w:tcBorders>
              <w:left w:val="single" w:sz="4" w:space="0" w:color="000000"/>
              <w:bottom w:val="single" w:sz="6" w:space="0" w:color="000000"/>
              <w:right w:val="single" w:sz="4" w:space="0" w:color="000000"/>
            </w:tcBorders>
          </w:tcPr>
          <w:p>
            <w:pPr>
              <w:pStyle w:val="TableParagraph"/>
              <w:spacing w:before="65"/>
              <w:ind w:left="2146" w:right="2141"/>
              <w:jc w:val="center"/>
              <w:rPr>
                <w:rFonts w:ascii="Arial" w:hAnsi="Arial"/>
                <w:sz w:val="14"/>
              </w:rPr>
            </w:pPr>
            <w:r>
              <w:rPr>
                <w:rFonts w:ascii="Arial" w:hAnsi="Arial"/>
                <w:sz w:val="14"/>
              </w:rPr>
              <w:t>Protokollet är justerat. Justeringen har tillkännagivits genom anslag.</w:t>
            </w:r>
          </w:p>
        </w:tc>
      </w:tr>
      <w:tr>
        <w:trPr>
          <w:trHeight w:val="362" w:hRule="atLeast"/>
        </w:trPr>
        <w:tc>
          <w:tcPr>
            <w:tcW w:w="4188" w:type="dxa"/>
            <w:tcBorders>
              <w:top w:val="single" w:sz="6" w:space="0" w:color="000000"/>
              <w:left w:val="single" w:sz="4" w:space="0" w:color="000000"/>
            </w:tcBorders>
          </w:tcPr>
          <w:p>
            <w:pPr>
              <w:pStyle w:val="TableParagraph"/>
              <w:spacing w:before="5"/>
              <w:rPr>
                <w:sz w:val="15"/>
              </w:rPr>
            </w:pPr>
          </w:p>
          <w:p>
            <w:pPr>
              <w:pStyle w:val="TableParagraph"/>
              <w:ind w:left="1187"/>
              <w:rPr>
                <w:rFonts w:ascii="Arial" w:hAnsi="Arial"/>
                <w:sz w:val="14"/>
              </w:rPr>
            </w:pPr>
            <w:r>
              <w:rPr>
                <w:rFonts w:ascii="Arial" w:hAnsi="Arial"/>
                <w:sz w:val="14"/>
              </w:rPr>
              <w:t>Nämnd</w:t>
            </w:r>
          </w:p>
        </w:tc>
        <w:tc>
          <w:tcPr>
            <w:tcW w:w="4344" w:type="dxa"/>
            <w:tcBorders>
              <w:top w:val="single" w:sz="6" w:space="0" w:color="000000"/>
              <w:right w:val="single" w:sz="4" w:space="0" w:color="000000"/>
            </w:tcBorders>
          </w:tcPr>
          <w:p>
            <w:pPr>
              <w:pStyle w:val="TableParagraph"/>
              <w:spacing w:before="5"/>
              <w:rPr>
                <w:sz w:val="15"/>
              </w:rPr>
            </w:pPr>
          </w:p>
          <w:p>
            <w:pPr>
              <w:pStyle w:val="TableParagraph"/>
              <w:ind w:left="1260"/>
              <w:rPr>
                <w:rFonts w:ascii="Arial" w:hAnsi="Arial"/>
                <w:sz w:val="14"/>
              </w:rPr>
            </w:pPr>
            <w:r>
              <w:rPr>
                <w:rFonts w:ascii="Arial" w:hAnsi="Arial"/>
                <w:sz w:val="14"/>
              </w:rPr>
              <w:t>Sammanträdesdatum</w:t>
            </w:r>
          </w:p>
        </w:tc>
      </w:tr>
      <w:tr>
        <w:trPr>
          <w:trHeight w:val="329" w:hRule="atLeast"/>
        </w:trPr>
        <w:tc>
          <w:tcPr>
            <w:tcW w:w="4188" w:type="dxa"/>
            <w:tcBorders>
              <w:left w:val="single" w:sz="4" w:space="0" w:color="000000"/>
            </w:tcBorders>
          </w:tcPr>
          <w:p>
            <w:pPr>
              <w:pStyle w:val="TableParagraph"/>
              <w:spacing w:before="13"/>
              <w:ind w:left="1187"/>
              <w:rPr>
                <w:sz w:val="24"/>
              </w:rPr>
            </w:pPr>
            <w:r>
              <w:rPr>
                <w:sz w:val="24"/>
              </w:rPr>
              <w:t>Samhällsbyggnadsnämnden</w:t>
            </w:r>
          </w:p>
        </w:tc>
        <w:tc>
          <w:tcPr>
            <w:tcW w:w="4344" w:type="dxa"/>
            <w:tcBorders>
              <w:right w:val="single" w:sz="4" w:space="0" w:color="000000"/>
            </w:tcBorders>
          </w:tcPr>
          <w:p>
            <w:pPr>
              <w:pStyle w:val="TableParagraph"/>
              <w:spacing w:before="13"/>
              <w:ind w:left="1260"/>
              <w:rPr>
                <w:sz w:val="24"/>
              </w:rPr>
            </w:pPr>
            <w:r>
              <w:rPr>
                <w:sz w:val="24"/>
              </w:rPr>
              <w:t>2020-08-25</w:t>
            </w:r>
          </w:p>
        </w:tc>
      </w:tr>
      <w:tr>
        <w:trPr>
          <w:trHeight w:val="204" w:hRule="atLeast"/>
        </w:trPr>
        <w:tc>
          <w:tcPr>
            <w:tcW w:w="4188" w:type="dxa"/>
            <w:tcBorders>
              <w:left w:val="single" w:sz="4" w:space="0" w:color="000000"/>
            </w:tcBorders>
          </w:tcPr>
          <w:p>
            <w:pPr>
              <w:pStyle w:val="TableParagraph"/>
              <w:spacing w:line="149" w:lineRule="exact" w:before="35"/>
              <w:ind w:left="1187"/>
              <w:rPr>
                <w:rFonts w:ascii="Arial"/>
                <w:sz w:val="14"/>
              </w:rPr>
            </w:pPr>
            <w:r>
              <w:rPr>
                <w:rFonts w:ascii="Arial"/>
                <w:sz w:val="14"/>
              </w:rPr>
              <w:t>Anslaget den</w:t>
            </w:r>
          </w:p>
        </w:tc>
        <w:tc>
          <w:tcPr>
            <w:tcW w:w="4344" w:type="dxa"/>
            <w:tcBorders>
              <w:right w:val="single" w:sz="4" w:space="0" w:color="000000"/>
            </w:tcBorders>
          </w:tcPr>
          <w:p>
            <w:pPr>
              <w:pStyle w:val="TableParagraph"/>
              <w:spacing w:line="149" w:lineRule="exact" w:before="35"/>
              <w:ind w:left="1260"/>
              <w:rPr>
                <w:rFonts w:ascii="Arial"/>
                <w:sz w:val="14"/>
              </w:rPr>
            </w:pPr>
            <w:r>
              <w:rPr>
                <w:rFonts w:ascii="Arial"/>
                <w:sz w:val="14"/>
              </w:rPr>
              <w:t>Nedtas den</w:t>
            </w:r>
          </w:p>
        </w:tc>
      </w:tr>
      <w:tr>
        <w:trPr>
          <w:trHeight w:val="315" w:hRule="atLeast"/>
        </w:trPr>
        <w:tc>
          <w:tcPr>
            <w:tcW w:w="4188" w:type="dxa"/>
            <w:tcBorders>
              <w:left w:val="single" w:sz="4" w:space="0" w:color="000000"/>
            </w:tcBorders>
          </w:tcPr>
          <w:p>
            <w:pPr>
              <w:pStyle w:val="TableParagraph"/>
              <w:spacing w:line="274" w:lineRule="exact"/>
              <w:ind w:left="1187"/>
              <w:rPr>
                <w:sz w:val="24"/>
              </w:rPr>
            </w:pPr>
            <w:r>
              <w:rPr>
                <w:sz w:val="24"/>
              </w:rPr>
              <w:t>2020-09-02</w:t>
            </w:r>
          </w:p>
        </w:tc>
        <w:tc>
          <w:tcPr>
            <w:tcW w:w="4344" w:type="dxa"/>
            <w:tcBorders>
              <w:right w:val="single" w:sz="4" w:space="0" w:color="000000"/>
            </w:tcBorders>
          </w:tcPr>
          <w:p>
            <w:pPr>
              <w:pStyle w:val="TableParagraph"/>
              <w:spacing w:line="274" w:lineRule="exact"/>
              <w:ind w:left="1260"/>
              <w:rPr>
                <w:sz w:val="24"/>
              </w:rPr>
            </w:pPr>
            <w:r>
              <w:rPr>
                <w:sz w:val="24"/>
              </w:rPr>
              <w:t>2020-09-24</w:t>
            </w:r>
          </w:p>
        </w:tc>
      </w:tr>
      <w:tr>
        <w:trPr>
          <w:trHeight w:val="235" w:hRule="atLeast"/>
        </w:trPr>
        <w:tc>
          <w:tcPr>
            <w:tcW w:w="4188" w:type="dxa"/>
            <w:tcBorders>
              <w:left w:val="single" w:sz="4" w:space="0" w:color="000000"/>
            </w:tcBorders>
          </w:tcPr>
          <w:p>
            <w:pPr>
              <w:pStyle w:val="TableParagraph"/>
              <w:spacing w:before="36"/>
              <w:ind w:left="1187"/>
              <w:rPr>
                <w:rFonts w:ascii="Arial" w:hAnsi="Arial"/>
                <w:sz w:val="14"/>
              </w:rPr>
            </w:pPr>
            <w:r>
              <w:rPr>
                <w:rFonts w:ascii="Arial" w:hAnsi="Arial"/>
                <w:sz w:val="14"/>
              </w:rPr>
              <w:t>Förvaringsplats för protokollet</w:t>
            </w:r>
          </w:p>
        </w:tc>
        <w:tc>
          <w:tcPr>
            <w:tcW w:w="4344" w:type="dxa"/>
            <w:tcBorders>
              <w:right w:val="single" w:sz="4" w:space="0" w:color="000000"/>
            </w:tcBorders>
          </w:tcPr>
          <w:p>
            <w:pPr>
              <w:pStyle w:val="TableParagraph"/>
              <w:rPr>
                <w:sz w:val="16"/>
              </w:rPr>
            </w:pPr>
          </w:p>
        </w:tc>
      </w:tr>
      <w:tr>
        <w:trPr>
          <w:trHeight w:val="344" w:hRule="atLeast"/>
        </w:trPr>
        <w:tc>
          <w:tcPr>
            <w:tcW w:w="4188" w:type="dxa"/>
            <w:tcBorders>
              <w:left w:val="single" w:sz="4" w:space="0" w:color="000000"/>
            </w:tcBorders>
          </w:tcPr>
          <w:p>
            <w:pPr>
              <w:pStyle w:val="TableParagraph"/>
              <w:spacing w:before="27"/>
              <w:ind w:left="1187"/>
              <w:rPr>
                <w:sz w:val="24"/>
              </w:rPr>
            </w:pPr>
            <w:r>
              <w:rPr>
                <w:sz w:val="24"/>
              </w:rPr>
              <w:t>Samhällsbyggnadsförvaltninge</w:t>
            </w:r>
          </w:p>
        </w:tc>
        <w:tc>
          <w:tcPr>
            <w:tcW w:w="4344" w:type="dxa"/>
            <w:tcBorders>
              <w:right w:val="single" w:sz="4" w:space="0" w:color="000000"/>
            </w:tcBorders>
          </w:tcPr>
          <w:p>
            <w:pPr>
              <w:pStyle w:val="TableParagraph"/>
              <w:spacing w:before="27"/>
              <w:ind w:left="-22"/>
              <w:rPr>
                <w:sz w:val="24"/>
              </w:rPr>
            </w:pPr>
            <w:r>
              <w:rPr>
                <w:sz w:val="24"/>
              </w:rPr>
              <w:t>n</w:t>
            </w:r>
          </w:p>
        </w:tc>
      </w:tr>
      <w:tr>
        <w:trPr>
          <w:trHeight w:val="731" w:hRule="atLeast"/>
        </w:trPr>
        <w:tc>
          <w:tcPr>
            <w:tcW w:w="4188" w:type="dxa"/>
            <w:tcBorders>
              <w:left w:val="single" w:sz="4" w:space="0" w:color="000000"/>
              <w:bottom w:val="single" w:sz="4" w:space="0" w:color="000000"/>
            </w:tcBorders>
          </w:tcPr>
          <w:p>
            <w:pPr>
              <w:pStyle w:val="TableParagraph"/>
              <w:spacing w:before="35"/>
              <w:ind w:left="1187"/>
              <w:rPr>
                <w:rFonts w:ascii="Arial"/>
                <w:sz w:val="14"/>
              </w:rPr>
            </w:pPr>
            <w:r>
              <w:rPr>
                <w:rFonts w:ascii="Arial"/>
                <w:sz w:val="14"/>
              </w:rPr>
              <w:t>Underskrift</w:t>
            </w:r>
          </w:p>
        </w:tc>
        <w:tc>
          <w:tcPr>
            <w:tcW w:w="4344" w:type="dxa"/>
            <w:tcBorders>
              <w:right w:val="single" w:sz="4" w:space="0" w:color="000000"/>
            </w:tcBorders>
          </w:tcPr>
          <w:p>
            <w:pPr>
              <w:pStyle w:val="TableParagraph"/>
              <w:rPr>
                <w:sz w:val="20"/>
              </w:rPr>
            </w:pPr>
          </w:p>
        </w:tc>
      </w:tr>
      <w:tr>
        <w:trPr>
          <w:trHeight w:val="258" w:hRule="atLeast"/>
        </w:trPr>
        <w:tc>
          <w:tcPr>
            <w:tcW w:w="4188" w:type="dxa"/>
            <w:tcBorders>
              <w:top w:val="single" w:sz="4" w:space="0" w:color="000000"/>
              <w:left w:val="single" w:sz="4" w:space="0" w:color="000000"/>
              <w:bottom w:val="single" w:sz="4" w:space="0" w:color="000000"/>
            </w:tcBorders>
          </w:tcPr>
          <w:p>
            <w:pPr>
              <w:pStyle w:val="TableParagraph"/>
              <w:spacing w:line="240" w:lineRule="exact"/>
              <w:ind w:left="2068"/>
              <w:rPr>
                <w:sz w:val="24"/>
              </w:rPr>
            </w:pPr>
            <w:r>
              <w:rPr>
                <w:sz w:val="24"/>
              </w:rPr>
              <w:t>Olov Lindquist</w:t>
            </w:r>
          </w:p>
        </w:tc>
        <w:tc>
          <w:tcPr>
            <w:tcW w:w="4344" w:type="dxa"/>
            <w:tcBorders>
              <w:bottom w:val="single" w:sz="4" w:space="0" w:color="000000"/>
              <w:right w:val="single" w:sz="4" w:space="0" w:color="000000"/>
            </w:tcBorders>
          </w:tcPr>
          <w:p>
            <w:pPr>
              <w:pStyle w:val="TableParagraph"/>
              <w:rPr>
                <w:sz w:val="18"/>
              </w:rPr>
            </w:pPr>
          </w:p>
        </w:tc>
      </w:tr>
    </w:tbl>
    <w:p>
      <w:pPr>
        <w:spacing w:after="0"/>
        <w:rPr>
          <w:sz w:val="18"/>
        </w:rPr>
        <w:sectPr>
          <w:type w:val="continuous"/>
          <w:pgSz w:w="11910" w:h="16850"/>
          <w:pgMar w:top="9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88" w:right="0" w:firstLine="0"/>
        <w:jc w:val="left"/>
        <w:rPr>
          <w:rFonts w:ascii="Arial" w:hAnsi="Arial"/>
          <w:b/>
          <w:sz w:val="26"/>
        </w:rPr>
      </w:pPr>
      <w:bookmarkStart w:name="§ 185" w:id="2"/>
      <w:bookmarkEnd w:id="2"/>
      <w:r>
        <w:rPr/>
      </w:r>
      <w:r>
        <w:rPr>
          <w:rFonts w:ascii="Arial" w:hAnsi="Arial"/>
          <w:b/>
          <w:sz w:val="26"/>
        </w:rPr>
        <w:t>§ 185</w:t>
      </w:r>
    </w:p>
    <w:p>
      <w:pPr>
        <w:pStyle w:val="BodyText"/>
        <w:spacing w:before="2"/>
        <w:rPr>
          <w:rFonts w:ascii="Arial"/>
          <w:b/>
          <w:sz w:val="31"/>
        </w:rPr>
      </w:pPr>
    </w:p>
    <w:p>
      <w:pPr>
        <w:spacing w:before="0"/>
        <w:ind w:left="988" w:right="0" w:firstLine="0"/>
        <w:jc w:val="left"/>
        <w:rPr>
          <w:rFonts w:ascii="Arial"/>
          <w:b/>
          <w:sz w:val="26"/>
        </w:rPr>
      </w:pPr>
      <w:bookmarkStart w:name="Ekonomisk prognos per 2020-06-30 (sbf/20" w:id="3"/>
      <w:bookmarkEnd w:id="3"/>
      <w:r>
        <w:rPr/>
      </w:r>
      <w:r>
        <w:rPr>
          <w:rFonts w:ascii="Arial"/>
          <w:b/>
          <w:sz w:val="26"/>
        </w:rPr>
        <w:t>Ekonomisk prognos per 2020-06-30 (sbf/2020:247)</w:t>
      </w:r>
    </w:p>
    <w:p>
      <w:pPr>
        <w:spacing w:before="161"/>
        <w:ind w:left="988" w:right="0" w:firstLine="0"/>
        <w:jc w:val="left"/>
        <w:rPr>
          <w:rFonts w:ascii="Arial"/>
          <w:b/>
          <w:sz w:val="22"/>
        </w:rPr>
      </w:pPr>
      <w:bookmarkStart w:name="Beslut" w:id="4"/>
      <w:bookmarkEnd w:id="4"/>
      <w:r>
        <w:rPr/>
      </w:r>
      <w:r>
        <w:rPr>
          <w:rFonts w:ascii="Arial"/>
          <w:b/>
          <w:sz w:val="22"/>
        </w:rPr>
        <w:t>Beslut</w:t>
      </w:r>
    </w:p>
    <w:p>
      <w:pPr>
        <w:pStyle w:val="BodyText"/>
        <w:spacing w:line="228" w:lineRule="auto" w:before="60"/>
        <w:ind w:left="988" w:right="557"/>
      </w:pPr>
      <w:r>
        <w:rPr/>
        <w:t>Samhällbyggnadsbyggnadsnämnden beslutar att godkänna den ekonomiska prognosen per 2020-06-30.</w:t>
      </w:r>
    </w:p>
    <w:p>
      <w:pPr>
        <w:pStyle w:val="BodyText"/>
        <w:spacing w:before="9"/>
        <w:rPr>
          <w:sz w:val="22"/>
        </w:rPr>
      </w:pPr>
    </w:p>
    <w:p>
      <w:pPr>
        <w:spacing w:before="0"/>
        <w:ind w:left="988" w:right="0" w:firstLine="0"/>
        <w:jc w:val="left"/>
        <w:rPr>
          <w:rFonts w:ascii="Arial"/>
          <w:b/>
          <w:sz w:val="22"/>
        </w:rPr>
      </w:pPr>
      <w:bookmarkStart w:name="Sammanfattning" w:id="5"/>
      <w:bookmarkEnd w:id="5"/>
      <w:r>
        <w:rPr/>
      </w:r>
      <w:r>
        <w:rPr>
          <w:rFonts w:ascii="Arial"/>
          <w:b/>
          <w:sz w:val="22"/>
        </w:rPr>
        <w:t>Sammanfattning</w:t>
      </w:r>
    </w:p>
    <w:p>
      <w:pPr>
        <w:pStyle w:val="BodyText"/>
        <w:spacing w:line="225" w:lineRule="auto" w:before="64"/>
        <w:ind w:left="988" w:right="544"/>
      </w:pPr>
      <w:bookmarkStart w:name="Helårsprognosen visar idag ett överskott" w:id="6"/>
      <w:bookmarkEnd w:id="6"/>
      <w:r>
        <w:rPr/>
      </w:r>
      <w:r>
        <w:rPr/>
        <w:t>Helårsprognosen visar idag ett överskott på 4,7 mnkr. De positiva avvikelserna mot budget beror främst på högre markintäkter än budgeterat, ca 3 mnkr, och högre intäk- ter på bygglov samt geografisk information. Förvaltningen räknar enligt prognos att ha lägre kostnader i form av entreprenad då vintern har varit mild. Flera enheter har haft vakanser under första halvan av året. Förvaltningen kommer inte heller att använda alla pengar för konsulter på grund av den rådande pandemin. Vi kommer att få ökade kostnader för renhållning under sommaren, vilka är svåra att göra prognos på. Samti- digt kan förvaltningen till hösten få in lägre intäkter om pandemins verkan slår in på våra verksamheter. Helårsprognosen är positiv och bör täcka för det</w:t>
      </w:r>
      <w:r>
        <w:rPr>
          <w:spacing w:val="-14"/>
        </w:rPr>
        <w:t> </w:t>
      </w:r>
      <w:r>
        <w:rPr/>
        <w:t>oförutsedda.</w:t>
      </w:r>
    </w:p>
    <w:p>
      <w:pPr>
        <w:pStyle w:val="BodyText"/>
        <w:spacing w:before="10"/>
        <w:rPr>
          <w:sz w:val="21"/>
        </w:rPr>
      </w:pPr>
    </w:p>
    <w:p>
      <w:pPr>
        <w:pStyle w:val="BodyText"/>
        <w:ind w:left="987"/>
      </w:pPr>
      <w:r>
        <w:rPr/>
        <w:t>Prognosen för exploateringsverksamheten 2020 är lite drygt 30 mnkr.</w:t>
      </w:r>
    </w:p>
    <w:p>
      <w:pPr>
        <w:pStyle w:val="BodyText"/>
        <w:spacing w:before="5"/>
        <w:rPr>
          <w:sz w:val="22"/>
        </w:rPr>
      </w:pPr>
    </w:p>
    <w:p>
      <w:pPr>
        <w:pStyle w:val="BodyText"/>
        <w:spacing w:line="225" w:lineRule="auto"/>
        <w:ind w:left="987" w:right="578"/>
        <w:jc w:val="both"/>
      </w:pPr>
      <w:r>
        <w:rPr/>
        <w:t>Förvaltningen räknar med att använda de 10 mnkr avsatta för tidiga skeden – välfärds- fastigheter och Södra porten. Budgeten har utifrån faktiskt utfall omfördelas till de be- rörda projekten och ny fördelning och uppföljning görs i samband med</w:t>
      </w:r>
    </w:p>
    <w:p>
      <w:pPr>
        <w:pStyle w:val="BodyText"/>
        <w:spacing w:line="264" w:lineRule="exact"/>
        <w:ind w:left="987"/>
        <w:jc w:val="both"/>
      </w:pPr>
      <w:r>
        <w:rPr/>
        <w:t>delår 2.</w:t>
      </w:r>
    </w:p>
    <w:p>
      <w:pPr>
        <w:pStyle w:val="BodyText"/>
        <w:spacing w:before="3"/>
        <w:rPr>
          <w:sz w:val="28"/>
        </w:rPr>
      </w:pPr>
    </w:p>
    <w:p>
      <w:pPr>
        <w:spacing w:before="0"/>
        <w:ind w:left="988" w:right="0" w:firstLine="0"/>
        <w:jc w:val="left"/>
        <w:rPr>
          <w:rFonts w:ascii="Arial" w:hAnsi="Arial"/>
          <w:b/>
          <w:sz w:val="22"/>
        </w:rPr>
      </w:pPr>
      <w:bookmarkStart w:name="Ärendet" w:id="7"/>
      <w:bookmarkEnd w:id="7"/>
      <w:r>
        <w:rPr/>
      </w:r>
      <w:r>
        <w:rPr>
          <w:rFonts w:ascii="Arial" w:hAnsi="Arial"/>
          <w:b/>
          <w:sz w:val="22"/>
        </w:rPr>
        <w:t>Ärendet</w:t>
      </w:r>
    </w:p>
    <w:p>
      <w:pPr>
        <w:pStyle w:val="BodyText"/>
        <w:spacing w:line="225" w:lineRule="auto" w:before="60"/>
        <w:ind w:left="988" w:right="1150"/>
      </w:pPr>
      <w:r>
        <w:rPr/>
        <w:t>Samhällsbyggnadsförvaltningen presenterar ekonomisk prognos per 2020-06-30 i enlighet med bifogade handlingar.</w:t>
      </w:r>
    </w:p>
    <w:p>
      <w:pPr>
        <w:pStyle w:val="BodyText"/>
        <w:spacing w:before="8"/>
        <w:rPr>
          <w:sz w:val="22"/>
        </w:rPr>
      </w:pPr>
    </w:p>
    <w:p>
      <w:pPr>
        <w:pStyle w:val="BodyText"/>
        <w:spacing w:line="225" w:lineRule="auto"/>
        <w:ind w:left="988" w:right="1503"/>
      </w:pPr>
      <w:r>
        <w:rPr/>
        <w:t>Samhällsbyggnadsförvaltningens tjänsteskrivelse, daterad 2020-08-06, utgör underlag för beslutet.</w:t>
      </w:r>
    </w:p>
    <w:p>
      <w:pPr>
        <w:pStyle w:val="BodyText"/>
        <w:rPr>
          <w:sz w:val="20"/>
        </w:rPr>
      </w:pPr>
    </w:p>
    <w:p>
      <w:pPr>
        <w:pStyle w:val="BodyText"/>
        <w:spacing w:before="3"/>
        <w:rPr>
          <w:sz w:val="21"/>
        </w:rPr>
      </w:pPr>
      <w:r>
        <w:rPr/>
        <w:pict>
          <v:shape style="position:absolute;margin-left:113.400002pt;margin-top:14.453552pt;width:96pt;height:.1pt;mso-position-horizontal-relative:page;mso-position-vertical-relative:paragraph;z-index:-15725056;mso-wrap-distance-left:0;mso-wrap-distance-right:0" coordorigin="2268,289" coordsize="1920,0" path="m2268,289l4188,289e" filled="false" stroked="true" strokeweight=".48pt" strokecolor="#000000">
            <v:path arrowok="t"/>
            <v:stroke dashstyle="solid"/>
            <w10:wrap type="topAndBottom"/>
          </v:shape>
        </w:pict>
      </w:r>
    </w:p>
    <w:p>
      <w:pPr>
        <w:spacing w:after="0"/>
        <w:rPr>
          <w:sz w:val="21"/>
        </w:rPr>
        <w:sectPr>
          <w:headerReference w:type="default" r:id="rId14"/>
          <w:footerReference w:type="default" r:id="rId15"/>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88" w:right="0" w:firstLine="0"/>
        <w:jc w:val="left"/>
        <w:rPr>
          <w:rFonts w:ascii="Arial" w:hAnsi="Arial"/>
          <w:b/>
          <w:sz w:val="26"/>
        </w:rPr>
      </w:pPr>
      <w:bookmarkStart w:name="§ 186" w:id="8"/>
      <w:bookmarkEnd w:id="8"/>
      <w:r>
        <w:rPr/>
      </w:r>
      <w:r>
        <w:rPr>
          <w:rFonts w:ascii="Arial" w:hAnsi="Arial"/>
          <w:b/>
          <w:sz w:val="26"/>
        </w:rPr>
        <w:t>§ 186</w:t>
      </w:r>
    </w:p>
    <w:p>
      <w:pPr>
        <w:spacing w:before="119"/>
        <w:ind w:left="988" w:right="0" w:firstLine="0"/>
        <w:jc w:val="left"/>
        <w:rPr>
          <w:rFonts w:ascii="Arial" w:hAnsi="Arial"/>
          <w:b/>
          <w:sz w:val="26"/>
        </w:rPr>
      </w:pPr>
      <w:bookmarkStart w:name="Effektiviseringsåtgärder 2021" w:id="9"/>
      <w:bookmarkEnd w:id="9"/>
      <w:r>
        <w:rPr/>
      </w:r>
      <w:r>
        <w:rPr>
          <w:rFonts w:ascii="Arial" w:hAnsi="Arial"/>
          <w:b/>
          <w:sz w:val="26"/>
        </w:rPr>
        <w:t>Effektiviseringsåtgärder 2021</w:t>
      </w:r>
    </w:p>
    <w:p>
      <w:pPr>
        <w:pStyle w:val="BodyText"/>
        <w:spacing w:before="7"/>
        <w:rPr>
          <w:rFonts w:ascii="Arial"/>
          <w:b/>
          <w:sz w:val="33"/>
        </w:rPr>
      </w:pPr>
    </w:p>
    <w:p>
      <w:pPr>
        <w:spacing w:before="0"/>
        <w:ind w:left="988" w:right="0" w:firstLine="0"/>
        <w:jc w:val="left"/>
        <w:rPr>
          <w:rFonts w:ascii="Arial"/>
          <w:b/>
          <w:sz w:val="22"/>
        </w:rPr>
      </w:pPr>
      <w:bookmarkStart w:name="Beslut" w:id="10"/>
      <w:bookmarkEnd w:id="10"/>
      <w:r>
        <w:rPr/>
      </w:r>
      <w:r>
        <w:rPr>
          <w:rFonts w:ascii="Arial"/>
          <w:b/>
          <w:sz w:val="22"/>
        </w:rPr>
        <w:t>Beslut</w:t>
      </w:r>
    </w:p>
    <w:p>
      <w:pPr>
        <w:pStyle w:val="BodyText"/>
        <w:spacing w:line="225" w:lineRule="auto" w:before="57"/>
        <w:ind w:left="988" w:right="1570"/>
      </w:pPr>
      <w:r>
        <w:rPr/>
        <w:t>Samhällsbyggnadsnämnden beslutar att godkänna förvaltningens förslag till effektiviseringar inom driftbudget 2021:</w:t>
      </w:r>
    </w:p>
    <w:p>
      <w:pPr>
        <w:pStyle w:val="ListParagraph"/>
        <w:numPr>
          <w:ilvl w:val="0"/>
          <w:numId w:val="1"/>
        </w:numPr>
        <w:tabs>
          <w:tab w:pos="1348" w:val="left" w:leader="none"/>
        </w:tabs>
        <w:spacing w:line="240" w:lineRule="auto" w:before="3" w:after="0"/>
        <w:ind w:left="1348" w:right="0" w:hanging="360"/>
        <w:jc w:val="left"/>
        <w:rPr>
          <w:sz w:val="24"/>
        </w:rPr>
      </w:pPr>
      <w:r>
        <w:rPr>
          <w:sz w:val="24"/>
        </w:rPr>
        <w:t>Översyn av organisationen som kan ge</w:t>
      </w:r>
      <w:r>
        <w:rPr>
          <w:spacing w:val="-2"/>
          <w:sz w:val="24"/>
        </w:rPr>
        <w:t> </w:t>
      </w:r>
      <w:r>
        <w:rPr>
          <w:sz w:val="24"/>
        </w:rPr>
        <w:t>effektivisering.</w:t>
      </w:r>
    </w:p>
    <w:p>
      <w:pPr>
        <w:pStyle w:val="ListParagraph"/>
        <w:numPr>
          <w:ilvl w:val="0"/>
          <w:numId w:val="1"/>
        </w:numPr>
        <w:tabs>
          <w:tab w:pos="1348" w:val="left" w:leader="none"/>
        </w:tabs>
        <w:spacing w:line="240" w:lineRule="auto" w:before="0" w:after="0"/>
        <w:ind w:left="1348" w:right="1785" w:hanging="360"/>
        <w:jc w:val="left"/>
        <w:rPr>
          <w:sz w:val="24"/>
        </w:rPr>
      </w:pPr>
      <w:r>
        <w:rPr>
          <w:sz w:val="24"/>
        </w:rPr>
        <w:t>Förändrat och digitaliserat arbetssätt som ger en effektivare bygglovs- och</w:t>
      </w:r>
      <w:r>
        <w:rPr>
          <w:spacing w:val="-1"/>
          <w:sz w:val="24"/>
        </w:rPr>
        <w:t> </w:t>
      </w:r>
      <w:r>
        <w:rPr>
          <w:sz w:val="24"/>
        </w:rPr>
        <w:t>planprocess.</w:t>
      </w:r>
    </w:p>
    <w:p>
      <w:pPr>
        <w:pStyle w:val="ListParagraph"/>
        <w:numPr>
          <w:ilvl w:val="0"/>
          <w:numId w:val="1"/>
        </w:numPr>
        <w:tabs>
          <w:tab w:pos="1348" w:val="left" w:leader="none"/>
        </w:tabs>
        <w:spacing w:line="240" w:lineRule="auto" w:before="0" w:after="0"/>
        <w:ind w:left="1348" w:right="0" w:hanging="360"/>
        <w:jc w:val="left"/>
        <w:rPr>
          <w:sz w:val="24"/>
        </w:rPr>
      </w:pPr>
      <w:r>
        <w:rPr>
          <w:sz w:val="24"/>
        </w:rPr>
        <w:t>Genomgång av</w:t>
      </w:r>
      <w:r>
        <w:rPr>
          <w:spacing w:val="-1"/>
          <w:sz w:val="24"/>
        </w:rPr>
        <w:t> </w:t>
      </w:r>
      <w:r>
        <w:rPr>
          <w:sz w:val="24"/>
        </w:rPr>
        <w:t>konsultkostnader.</w:t>
      </w:r>
    </w:p>
    <w:p>
      <w:pPr>
        <w:pStyle w:val="ListParagraph"/>
        <w:numPr>
          <w:ilvl w:val="0"/>
          <w:numId w:val="1"/>
        </w:numPr>
        <w:tabs>
          <w:tab w:pos="1348" w:val="left" w:leader="none"/>
        </w:tabs>
        <w:spacing w:line="240" w:lineRule="auto" w:before="0" w:after="0"/>
        <w:ind w:left="1348" w:right="0" w:hanging="360"/>
        <w:jc w:val="left"/>
        <w:rPr>
          <w:sz w:val="24"/>
        </w:rPr>
      </w:pPr>
      <w:r>
        <w:rPr>
          <w:sz w:val="24"/>
        </w:rPr>
        <w:t>Digitalisering och bättre IT</w:t>
      </w:r>
      <w:r>
        <w:rPr>
          <w:spacing w:val="-1"/>
          <w:sz w:val="24"/>
        </w:rPr>
        <w:t> </w:t>
      </w:r>
      <w:r>
        <w:rPr>
          <w:sz w:val="24"/>
        </w:rPr>
        <w:t>system.</w:t>
      </w:r>
    </w:p>
    <w:p>
      <w:pPr>
        <w:pStyle w:val="ListParagraph"/>
        <w:numPr>
          <w:ilvl w:val="0"/>
          <w:numId w:val="1"/>
        </w:numPr>
        <w:tabs>
          <w:tab w:pos="1348" w:val="left" w:leader="none"/>
        </w:tabs>
        <w:spacing w:line="240" w:lineRule="auto" w:before="0" w:after="0"/>
        <w:ind w:left="1348" w:right="0" w:hanging="360"/>
        <w:jc w:val="left"/>
        <w:rPr>
          <w:sz w:val="24"/>
        </w:rPr>
      </w:pPr>
      <w:r>
        <w:rPr>
          <w:sz w:val="24"/>
        </w:rPr>
        <w:t>Projektstyrning, effektivisera projekt och</w:t>
      </w:r>
      <w:r>
        <w:rPr>
          <w:spacing w:val="-4"/>
          <w:sz w:val="24"/>
        </w:rPr>
        <w:t> </w:t>
      </w:r>
      <w:r>
        <w:rPr>
          <w:sz w:val="24"/>
        </w:rPr>
        <w:t>samverkan.</w:t>
      </w:r>
    </w:p>
    <w:p>
      <w:pPr>
        <w:pStyle w:val="ListParagraph"/>
        <w:numPr>
          <w:ilvl w:val="0"/>
          <w:numId w:val="1"/>
        </w:numPr>
        <w:tabs>
          <w:tab w:pos="1348" w:val="left" w:leader="none"/>
        </w:tabs>
        <w:spacing w:line="240" w:lineRule="auto" w:before="0" w:after="0"/>
        <w:ind w:left="1348" w:right="0" w:hanging="360"/>
        <w:jc w:val="left"/>
        <w:rPr>
          <w:sz w:val="24"/>
        </w:rPr>
      </w:pPr>
      <w:r>
        <w:rPr>
          <w:sz w:val="24"/>
        </w:rPr>
        <w:t>Förebyggande arbete för att minska sjukfrånvaro.</w:t>
      </w:r>
    </w:p>
    <w:p>
      <w:pPr>
        <w:pStyle w:val="BodyText"/>
        <w:spacing w:before="3"/>
        <w:rPr>
          <w:sz w:val="23"/>
        </w:rPr>
      </w:pPr>
    </w:p>
    <w:p>
      <w:pPr>
        <w:spacing w:before="0"/>
        <w:ind w:left="988" w:right="0" w:firstLine="0"/>
        <w:jc w:val="left"/>
        <w:rPr>
          <w:rFonts w:ascii="Arial"/>
          <w:b/>
          <w:sz w:val="22"/>
        </w:rPr>
      </w:pPr>
      <w:bookmarkStart w:name="Sammanfattning" w:id="11"/>
      <w:bookmarkEnd w:id="11"/>
      <w:r>
        <w:rPr/>
      </w:r>
      <w:r>
        <w:rPr>
          <w:rFonts w:ascii="Arial"/>
          <w:b/>
          <w:sz w:val="22"/>
        </w:rPr>
        <w:t>Sammanfattning</w:t>
      </w:r>
    </w:p>
    <w:p>
      <w:pPr>
        <w:pStyle w:val="BodyText"/>
        <w:spacing w:line="225" w:lineRule="auto" w:before="57"/>
        <w:ind w:left="988" w:right="1536"/>
      </w:pPr>
      <w:r>
        <w:rPr/>
        <w:t>Kommunfullmäktige tog i samband med mål och budget 2021 med flerårs- plan 2021-2023 (KS/2020:226) beslut om att ge alla nämnder i uppdrag att ta fram effektiviseringar om minst 2 % av sin verksamhet (se sid 25 i </w:t>
      </w:r>
      <w:r>
        <w:rPr>
          <w:i/>
        </w:rPr>
        <w:t>Mål </w:t>
      </w:r>
      <w:r>
        <w:rPr>
          <w:i/>
        </w:rPr>
        <w:t>och budget 2021 med flerårsplan 2022-2024</w:t>
      </w:r>
      <w:r>
        <w:rPr/>
        <w:t>). Fullmäktige anser att fokus ska vara på de kommunala huvuduppdragen, att ha en bra skola, att ha en bra omsorg, att ha trygga moderna stadsdelar och att Botkyrkabor ska jobba. Det vill säga att ha hög kvalitet i välfärden och en god</w:t>
      </w:r>
      <w:r>
        <w:rPr>
          <w:spacing w:val="-15"/>
        </w:rPr>
        <w:t> </w:t>
      </w:r>
      <w:r>
        <w:rPr/>
        <w:t>samhällsutveckling.</w:t>
      </w:r>
    </w:p>
    <w:p>
      <w:pPr>
        <w:pStyle w:val="BodyText"/>
        <w:rPr>
          <w:sz w:val="23"/>
        </w:rPr>
      </w:pPr>
    </w:p>
    <w:p>
      <w:pPr>
        <w:pStyle w:val="BodyText"/>
        <w:spacing w:line="225" w:lineRule="auto"/>
        <w:ind w:left="988" w:right="1511"/>
      </w:pPr>
      <w:r>
        <w:rPr/>
        <w:t>Samhällsbyggnadsförvaltningen ser över sin organisation för att effektivi- sera personalresurser och arbetssätt. Den nya organisationen ska samtidigt anpassas bättre till de krav förvaltningen har på sig avseende effektivisering, digitalisering och leverans.</w:t>
      </w:r>
    </w:p>
    <w:p>
      <w:pPr>
        <w:pStyle w:val="BodyText"/>
        <w:spacing w:before="10"/>
        <w:rPr>
          <w:sz w:val="22"/>
        </w:rPr>
      </w:pPr>
    </w:p>
    <w:p>
      <w:pPr>
        <w:pStyle w:val="BodyText"/>
        <w:spacing w:line="225" w:lineRule="auto" w:before="1"/>
        <w:ind w:left="988" w:right="1623"/>
      </w:pPr>
      <w:r>
        <w:rPr/>
        <w:t>Även Projektporten syftar till att skapa bättre samordning och struktur mel- lan enheter och förvaltningar, där kommunens berörda verksamheter med- verkar i tidiga skeden med planering och andra gränsöverskridande frågor. Planenheten har gjort en genomlysning av planprocessen för att få en mer enhetlig hantering av arbetsprocessen. Detta leder till ett effektivare arbets- sätt.</w:t>
      </w:r>
    </w:p>
    <w:p>
      <w:pPr>
        <w:pStyle w:val="BodyText"/>
        <w:spacing w:before="9"/>
        <w:rPr>
          <w:sz w:val="22"/>
        </w:rPr>
      </w:pPr>
    </w:p>
    <w:p>
      <w:pPr>
        <w:pStyle w:val="BodyText"/>
        <w:spacing w:line="225" w:lineRule="auto"/>
        <w:ind w:left="987" w:right="1552"/>
      </w:pPr>
      <w:r>
        <w:rPr/>
        <w:t>Dessutom har bygglovenheten genomarbetat olika ärendeprocesser för att sätta en standard som sedermera har digitaliserats. Flertal större antagna de- taljplaner kommer att generera fler bygglovsansökningar samt genom ett di- gitalt arbetssätt som ger en effektivare hantering av ärenden.</w:t>
      </w:r>
    </w:p>
    <w:p>
      <w:pPr>
        <w:pStyle w:val="BodyText"/>
        <w:spacing w:before="10"/>
        <w:rPr>
          <w:sz w:val="22"/>
        </w:rPr>
      </w:pPr>
    </w:p>
    <w:p>
      <w:pPr>
        <w:pStyle w:val="BodyText"/>
        <w:spacing w:line="225" w:lineRule="auto"/>
        <w:ind w:left="987" w:right="1511"/>
      </w:pPr>
      <w:r>
        <w:rPr/>
        <w:t>En genomlysning av konsultstöd kommer att genomföras under 2021, för att minska kostnaderna. Vidare har förvaltningens ledningsgrupp beslutat att endast använda rekryteringskonsulter för chefstjänster och inte för handläg- gare/specialisttjänster. Ledningsgruppen har dessutom beslutat att införa va- kansprövning, där varje vakant tjänst ska behovsprövas, alternativt frysas el- ler omvandlas.</w:t>
      </w:r>
    </w:p>
    <w:p>
      <w:pPr>
        <w:spacing w:after="0" w:line="225" w:lineRule="auto"/>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BodyText"/>
        <w:spacing w:line="225" w:lineRule="auto" w:before="103"/>
        <w:ind w:left="988" w:right="1517"/>
      </w:pPr>
      <w:r>
        <w:rPr/>
        <w:t>Arbetet med att genomlysa olika processer för att sätta en standard som se- dermera digitaliseras pågår och kommer att fortsätta. Förvaltningen ser stora vinster med att gemensamt upphandla verksamhetssystem som kan svara mot den digitala framtid vi går till mötes. Ett stort antal befintliga system som endast kan användas av en verksamhet kan förhoppningsvis reduceras till ett fåtal system som kan användas av hela förvaltningen eller flera för- valtningar. Detta är en omställning som inledningsvis kommer att kosta pengar men som på sikt kommer att återbetala sig och mer därtill. Att kunna möta en växande kommun med samma personalmängd alternativt en låg tillväxttakt på personal är en effektivisering i sig.</w:t>
      </w:r>
    </w:p>
    <w:p>
      <w:pPr>
        <w:pStyle w:val="BodyText"/>
        <w:spacing w:before="2"/>
        <w:rPr>
          <w:sz w:val="23"/>
        </w:rPr>
      </w:pPr>
    </w:p>
    <w:p>
      <w:pPr>
        <w:pStyle w:val="BodyText"/>
        <w:spacing w:line="225" w:lineRule="auto"/>
        <w:ind w:left="988" w:right="1505"/>
      </w:pPr>
      <w:r>
        <w:rPr/>
        <w:t>Förvaltningens kontinuerliga arbete för att öka hälsa och välmående bland personalen förväntas också ge positiva effekter på antalet sjukskrivningsda- gar och därmed kostnaderna för desamma. Effektiviteten ökar även då vi har personal som är på plats och är friska.</w:t>
      </w:r>
    </w:p>
    <w:p>
      <w:pPr>
        <w:pStyle w:val="BodyText"/>
        <w:spacing w:before="8"/>
        <w:rPr>
          <w:sz w:val="23"/>
        </w:rPr>
      </w:pPr>
    </w:p>
    <w:p>
      <w:pPr>
        <w:spacing w:before="0"/>
        <w:ind w:left="988" w:right="0" w:firstLine="0"/>
        <w:jc w:val="left"/>
        <w:rPr>
          <w:rFonts w:ascii="Arial" w:hAnsi="Arial"/>
          <w:b/>
          <w:sz w:val="22"/>
        </w:rPr>
      </w:pPr>
      <w:bookmarkStart w:name="Ärendet" w:id="12"/>
      <w:bookmarkEnd w:id="12"/>
      <w:r>
        <w:rPr/>
      </w:r>
      <w:r>
        <w:rPr>
          <w:rFonts w:ascii="Arial" w:hAnsi="Arial"/>
          <w:b/>
          <w:sz w:val="22"/>
        </w:rPr>
        <w:t>Ärendet</w:t>
      </w:r>
    </w:p>
    <w:p>
      <w:pPr>
        <w:pStyle w:val="BodyText"/>
        <w:spacing w:line="225" w:lineRule="auto" w:before="57"/>
        <w:ind w:left="988" w:right="1691"/>
      </w:pPr>
      <w:r>
        <w:rPr/>
        <w:t>Samhällsbyggnadsnämnden (SBN) ska genomföra effektiviseringsåtgärder om 2 % av sin budget för 2021. Nämndens nettobudget utgörs 2021 av 167 090 tkr, varav 3 355 tkr ska effektiviseras enligt kommunfullmäktiges beslut</w:t>
      </w:r>
      <w:r>
        <w:rPr>
          <w:spacing w:val="-1"/>
        </w:rPr>
        <w:t> </w:t>
      </w:r>
      <w:r>
        <w:rPr/>
        <w:t>(KS/2020:226).</w:t>
      </w:r>
    </w:p>
    <w:p>
      <w:pPr>
        <w:pStyle w:val="BodyText"/>
        <w:spacing w:before="10"/>
        <w:rPr>
          <w:sz w:val="22"/>
        </w:rPr>
      </w:pPr>
    </w:p>
    <w:p>
      <w:pPr>
        <w:pStyle w:val="BodyText"/>
        <w:spacing w:line="225" w:lineRule="auto"/>
        <w:ind w:left="988" w:right="1503"/>
      </w:pPr>
      <w:r>
        <w:rPr/>
        <w:t>Samhällsbyggnadsförvaltningens tjänsteskrivelse, daterad 2020-08-06, utgör underlag för beslutet.</w:t>
      </w:r>
    </w:p>
    <w:p>
      <w:pPr>
        <w:pStyle w:val="BodyText"/>
        <w:rPr>
          <w:sz w:val="20"/>
        </w:rPr>
      </w:pPr>
    </w:p>
    <w:p>
      <w:pPr>
        <w:pStyle w:val="BodyText"/>
        <w:spacing w:before="4"/>
        <w:rPr>
          <w:sz w:val="21"/>
        </w:rPr>
      </w:pPr>
      <w:r>
        <w:rPr/>
        <w:pict>
          <v:shape style="position:absolute;margin-left:113.400002pt;margin-top:14.4821pt;width:96pt;height:.1pt;mso-position-horizontal-relative:page;mso-position-vertical-relative:paragraph;z-index:-15724544;mso-wrap-distance-left:0;mso-wrap-distance-right:0" coordorigin="2268,290" coordsize="1920,0" path="m2268,290l4188,290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88" w:right="0" w:firstLine="0"/>
        <w:jc w:val="left"/>
        <w:rPr>
          <w:rFonts w:ascii="Arial" w:hAnsi="Arial"/>
          <w:b/>
          <w:sz w:val="26"/>
        </w:rPr>
      </w:pPr>
      <w:bookmarkStart w:name="§ 187" w:id="13"/>
      <w:bookmarkEnd w:id="13"/>
      <w:r>
        <w:rPr/>
      </w:r>
      <w:r>
        <w:rPr>
          <w:rFonts w:ascii="Arial" w:hAnsi="Arial"/>
          <w:b/>
          <w:sz w:val="26"/>
        </w:rPr>
        <w:t>§ 187</w:t>
      </w:r>
    </w:p>
    <w:p>
      <w:pPr>
        <w:spacing w:before="116"/>
        <w:ind w:left="930" w:right="1783" w:firstLine="0"/>
        <w:jc w:val="left"/>
        <w:rPr>
          <w:rFonts w:ascii="Arial" w:hAnsi="Arial"/>
          <w:b/>
          <w:sz w:val="26"/>
        </w:rPr>
      </w:pPr>
      <w:r>
        <w:rPr>
          <w:rFonts w:ascii="Arial" w:hAnsi="Arial"/>
          <w:b/>
          <w:sz w:val="26"/>
        </w:rPr>
        <w:t>Samhällsbyggnadsnämndens yttrande till mål och budget 2021 med plan 2022 - 2024 (sbf/2020:91)</w:t>
      </w:r>
    </w:p>
    <w:p>
      <w:pPr>
        <w:pStyle w:val="BodyText"/>
        <w:spacing w:before="8"/>
        <w:rPr>
          <w:rFonts w:ascii="Arial"/>
          <w:b/>
          <w:sz w:val="33"/>
        </w:rPr>
      </w:pPr>
    </w:p>
    <w:p>
      <w:pPr>
        <w:spacing w:before="0"/>
        <w:ind w:left="930" w:right="0" w:firstLine="0"/>
        <w:jc w:val="left"/>
        <w:rPr>
          <w:rFonts w:ascii="Arial"/>
          <w:b/>
          <w:sz w:val="22"/>
        </w:rPr>
      </w:pPr>
      <w:bookmarkStart w:name="Beslut" w:id="14"/>
      <w:bookmarkEnd w:id="14"/>
      <w:r>
        <w:rPr/>
      </w:r>
      <w:r>
        <w:rPr>
          <w:rFonts w:ascii="Arial"/>
          <w:b/>
          <w:sz w:val="22"/>
        </w:rPr>
        <w:t>Beslut</w:t>
      </w:r>
    </w:p>
    <w:p>
      <w:pPr>
        <w:pStyle w:val="BodyText"/>
        <w:spacing w:before="9"/>
        <w:rPr>
          <w:rFonts w:ascii="Arial"/>
          <w:b/>
          <w:sz w:val="27"/>
        </w:rPr>
      </w:pPr>
    </w:p>
    <w:p>
      <w:pPr>
        <w:pStyle w:val="ListParagraph"/>
        <w:numPr>
          <w:ilvl w:val="0"/>
          <w:numId w:val="2"/>
        </w:numPr>
        <w:tabs>
          <w:tab w:pos="1236" w:val="left" w:leader="none"/>
        </w:tabs>
        <w:spacing w:line="240" w:lineRule="auto" w:before="1" w:after="0"/>
        <w:ind w:left="1235" w:right="1596" w:hanging="360"/>
        <w:jc w:val="left"/>
        <w:rPr>
          <w:sz w:val="24"/>
        </w:rPr>
      </w:pPr>
      <w:r>
        <w:rPr>
          <w:sz w:val="24"/>
        </w:rPr>
        <w:t>Samhällsbyggnadsnämnden godkänner yttrande till Mål och budget 2021 med flerårsplan 2022 –</w:t>
      </w:r>
      <w:r>
        <w:rPr>
          <w:spacing w:val="-1"/>
          <w:sz w:val="24"/>
        </w:rPr>
        <w:t> </w:t>
      </w:r>
      <w:r>
        <w:rPr>
          <w:sz w:val="24"/>
        </w:rPr>
        <w:t>2024.</w:t>
      </w:r>
    </w:p>
    <w:p>
      <w:pPr>
        <w:pStyle w:val="ListParagraph"/>
        <w:numPr>
          <w:ilvl w:val="0"/>
          <w:numId w:val="2"/>
        </w:numPr>
        <w:tabs>
          <w:tab w:pos="1236" w:val="left" w:leader="none"/>
        </w:tabs>
        <w:spacing w:line="240" w:lineRule="auto" w:before="120" w:after="0"/>
        <w:ind w:left="1235" w:right="1778" w:hanging="360"/>
        <w:jc w:val="left"/>
        <w:rPr>
          <w:sz w:val="24"/>
        </w:rPr>
      </w:pPr>
      <w:r>
        <w:rPr>
          <w:sz w:val="24"/>
        </w:rPr>
        <w:t>Samhällsbyggnadsnämnden godkänner investeringsplanen för perioden 2021 till 2024.</w:t>
      </w:r>
    </w:p>
    <w:p>
      <w:pPr>
        <w:pStyle w:val="ListParagraph"/>
        <w:numPr>
          <w:ilvl w:val="0"/>
          <w:numId w:val="2"/>
        </w:numPr>
        <w:tabs>
          <w:tab w:pos="1236" w:val="left" w:leader="none"/>
        </w:tabs>
        <w:spacing w:line="240" w:lineRule="auto" w:before="120" w:after="0"/>
        <w:ind w:left="1235" w:right="1410" w:hanging="360"/>
        <w:jc w:val="left"/>
        <w:rPr>
          <w:sz w:val="24"/>
        </w:rPr>
      </w:pPr>
      <w:r>
        <w:rPr>
          <w:sz w:val="24"/>
        </w:rPr>
        <w:t>Samhällsbyggnadsnämnden föreslår kommunfullmäktige besluta att ansvar för en tjänst ska överföras från Miljö- och hälsoskyddsnämnden till Sam- hällsbyggnadsnämnden. Budget motsvarande 600 tkr överförs till Sam- hällsbyggnadsnämnden.</w:t>
      </w:r>
    </w:p>
    <w:p>
      <w:pPr>
        <w:pStyle w:val="BodyText"/>
        <w:spacing w:before="5"/>
        <w:rPr>
          <w:sz w:val="34"/>
        </w:rPr>
      </w:pPr>
    </w:p>
    <w:p>
      <w:pPr>
        <w:pStyle w:val="BodyText"/>
        <w:ind w:left="930" w:right="2149"/>
      </w:pPr>
      <w:r>
        <w:rPr/>
        <w:t>Moderaterna, Tullingepartiet, Sverigedemokraterna och Vänsterpartiet anmäler att de inte deltar i beslutet.</w:t>
      </w:r>
    </w:p>
    <w:p>
      <w:pPr>
        <w:pStyle w:val="BodyText"/>
        <w:rPr>
          <w:sz w:val="26"/>
        </w:rPr>
      </w:pPr>
    </w:p>
    <w:p>
      <w:pPr>
        <w:pStyle w:val="BodyText"/>
        <w:spacing w:before="1"/>
        <w:rPr>
          <w:sz w:val="22"/>
        </w:rPr>
      </w:pPr>
    </w:p>
    <w:p>
      <w:pPr>
        <w:spacing w:before="0"/>
        <w:ind w:left="930" w:right="0" w:firstLine="0"/>
        <w:jc w:val="left"/>
        <w:rPr>
          <w:rFonts w:ascii="Arial"/>
          <w:b/>
          <w:sz w:val="22"/>
        </w:rPr>
      </w:pPr>
      <w:r>
        <w:rPr>
          <w:rFonts w:ascii="Arial"/>
          <w:b/>
          <w:sz w:val="22"/>
        </w:rPr>
        <w:t>Sammanfattning</w:t>
      </w:r>
    </w:p>
    <w:p>
      <w:pPr>
        <w:pStyle w:val="BodyText"/>
        <w:spacing w:before="118"/>
        <w:ind w:left="930" w:right="1414"/>
      </w:pPr>
      <w:r>
        <w:rPr/>
        <w:t>Samhällsbyggnadsnämnden har fått en preliminär nettobudget för 2021 om 167 090 tkr, en minskning med 34 tkr från 2020. Från och med 2021 kompen- seras inte samhällsbyggnadsnämnden för volymförändringar, som år 2020 uppgick till 1 300 tkr. Kommunfullmäktige tog i samband med mål och bud- get 2021 med flerårsplan 2021-2023 (KS/2020:226) beslut om att ge alla nämnder i uppdrag att ta fram effektiviseringar om minst 2 % av sin verksam- het (se sid 25 i Mål och budget 2021 med flerårsplan 2022-2024). Ramen utö- kas med en tjänst, en roll flyttas från miljö- och hälsoskyddsnämnden, då samhällsbyggnadsförvaltningen ser över sin organisation för att effektivisera personalresurser och arbetssätt. Den nya organisationen ska samtidigt anpas- sas bättre till kraven förvaltningen har på sig avseende effektivisering, digita- lisering och leverans. Totalt blir den preliminära ramen 167 690 tkr.</w:t>
      </w:r>
    </w:p>
    <w:p>
      <w:pPr>
        <w:pStyle w:val="BodyText"/>
        <w:spacing w:before="120"/>
        <w:ind w:left="930" w:right="1488"/>
      </w:pPr>
      <w:r>
        <w:rPr/>
        <w:t>Ett arbete pågår med Kommunledningsförvaltningen för att till budgetbered- ningen med Kommunstyrelsen ta fram ekonomiska konsekvenser av ny redo- visningsprincip och nya schabloner för komponentavskrivningar.</w:t>
      </w:r>
    </w:p>
    <w:p>
      <w:pPr>
        <w:pStyle w:val="BodyText"/>
        <w:rPr>
          <w:sz w:val="33"/>
        </w:rPr>
      </w:pPr>
    </w:p>
    <w:p>
      <w:pPr>
        <w:pStyle w:val="BodyText"/>
        <w:ind w:left="930" w:right="1424"/>
      </w:pPr>
      <w:r>
        <w:rPr/>
        <w:t>Den politiska plattformen under mandatperioden 2021-2024, pekar ut åtta problem som ska prioriteras och på vilket sätt de ska hanteras. Gemensamt för samtliga problem är att de grundar sig i segregation. Plattformen kommer att fungera som en riktlinje för kommunens utvecklingsarbete under mandatperi- oden. Samhällsbyggnadsnämndens verksamheter har mer eller mindre ansvar i samtliga åtta problemområden, men med särskilt mycket fokus på de tre problemområdena; 3 - Att alla inte kan och vill bo i Botkyrka, 4 - Trygghet och trivsel i Botkyrka, 6 - Botkyrkas påverkan på klimat och</w:t>
      </w:r>
      <w:r>
        <w:rPr>
          <w:spacing w:val="-4"/>
        </w:rPr>
        <w:t> </w:t>
      </w:r>
      <w:r>
        <w:rPr/>
        <w:t>miljö.</w:t>
      </w:r>
    </w:p>
    <w:p>
      <w:pPr>
        <w:spacing w:after="0"/>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spacing w:before="94"/>
        <w:ind w:left="930" w:right="0" w:firstLine="0"/>
        <w:jc w:val="left"/>
        <w:rPr>
          <w:rFonts w:ascii="Arial" w:hAnsi="Arial"/>
          <w:b/>
          <w:sz w:val="22"/>
        </w:rPr>
      </w:pPr>
      <w:bookmarkStart w:name="Ärendet" w:id="15"/>
      <w:bookmarkEnd w:id="15"/>
      <w:r>
        <w:rPr/>
      </w:r>
      <w:r>
        <w:rPr>
          <w:rFonts w:ascii="Arial" w:hAnsi="Arial"/>
          <w:b/>
          <w:sz w:val="22"/>
        </w:rPr>
        <w:t>Ärendet</w:t>
      </w:r>
    </w:p>
    <w:p>
      <w:pPr>
        <w:pStyle w:val="BodyText"/>
        <w:spacing w:before="60"/>
        <w:ind w:left="930" w:right="1441"/>
      </w:pPr>
      <w:r>
        <w:rPr/>
        <w:t>Nämnden ska senast den 7 september 2020 redovisa till kommunstyrelsen hur man bidrar till att uppnå kommunfullmäktiges mål genom att ange egna nämndmål och målsatta mått. Nämnden redovisar sina förslag till justeringar av den preliminära budgeten och investeringar 2021 – 2024.</w:t>
      </w:r>
    </w:p>
    <w:p>
      <w:pPr>
        <w:pStyle w:val="BodyText"/>
        <w:spacing w:before="11"/>
        <w:rPr>
          <w:sz w:val="32"/>
        </w:rPr>
      </w:pPr>
    </w:p>
    <w:p>
      <w:pPr>
        <w:pStyle w:val="BodyText"/>
        <w:spacing w:line="225" w:lineRule="auto"/>
        <w:ind w:left="930" w:right="1561"/>
      </w:pPr>
      <w:r>
        <w:rPr/>
        <w:t>Samhällsbyggnadsförvaltningens tjänsteskrivelse, daterad 2020-08-06, utgör underlag för beslutet.</w:t>
      </w:r>
    </w:p>
    <w:p>
      <w:pPr>
        <w:pStyle w:val="BodyText"/>
        <w:rPr>
          <w:sz w:val="20"/>
        </w:rPr>
      </w:pPr>
    </w:p>
    <w:p>
      <w:pPr>
        <w:pStyle w:val="BodyText"/>
        <w:spacing w:before="3"/>
        <w:rPr>
          <w:sz w:val="21"/>
        </w:rPr>
      </w:pPr>
      <w:r>
        <w:rPr/>
        <w:pict>
          <v:shape style="position:absolute;margin-left:110.519997pt;margin-top:14.446285pt;width:96pt;height:.1pt;mso-position-horizontal-relative:page;mso-position-vertical-relative:paragraph;z-index:-15724032;mso-wrap-distance-left:0;mso-wrap-distance-right:0" coordorigin="2210,289" coordsize="1920,0" path="m2210,289l4130,289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88" w:right="0" w:firstLine="0"/>
        <w:jc w:val="left"/>
        <w:rPr>
          <w:rFonts w:ascii="Arial" w:hAnsi="Arial"/>
          <w:b/>
          <w:sz w:val="26"/>
        </w:rPr>
      </w:pPr>
      <w:bookmarkStart w:name="_________________" w:id="16"/>
      <w:bookmarkEnd w:id="16"/>
      <w:r>
        <w:rPr/>
      </w:r>
      <w:bookmarkStart w:name="§ 188" w:id="17"/>
      <w:bookmarkEnd w:id="17"/>
      <w:r>
        <w:rPr/>
      </w:r>
      <w:r>
        <w:rPr>
          <w:rFonts w:ascii="Arial" w:hAnsi="Arial"/>
          <w:b/>
          <w:sz w:val="26"/>
        </w:rPr>
        <w:t>§ 188</w:t>
      </w:r>
    </w:p>
    <w:p>
      <w:pPr>
        <w:spacing w:line="208" w:lineRule="auto" w:before="114"/>
        <w:ind w:left="988" w:right="1654" w:firstLine="0"/>
        <w:jc w:val="left"/>
        <w:rPr>
          <w:rFonts w:ascii="Arial" w:hAnsi="Arial"/>
          <w:b/>
          <w:sz w:val="26"/>
        </w:rPr>
      </w:pPr>
      <w:bookmarkStart w:name="Muntlig information om förutsättningarna" w:id="18"/>
      <w:bookmarkEnd w:id="18"/>
      <w:r>
        <w:rPr/>
      </w:r>
      <w:r>
        <w:rPr>
          <w:rFonts w:ascii="Arial" w:hAnsi="Arial"/>
          <w:b/>
          <w:sz w:val="26"/>
        </w:rPr>
        <w:t>Muntlig information om förutsättningarna för ett eventuellt inrättande av en kommunal lantmäterimyndighet (sbf/2019:200)</w:t>
      </w:r>
    </w:p>
    <w:p>
      <w:pPr>
        <w:pStyle w:val="BodyText"/>
        <w:spacing w:before="5"/>
        <w:rPr>
          <w:rFonts w:ascii="Arial"/>
          <w:b/>
          <w:sz w:val="33"/>
        </w:rPr>
      </w:pPr>
    </w:p>
    <w:p>
      <w:pPr>
        <w:spacing w:before="1"/>
        <w:ind w:left="988" w:right="0" w:firstLine="0"/>
        <w:jc w:val="left"/>
        <w:rPr>
          <w:rFonts w:ascii="Arial"/>
          <w:b/>
          <w:sz w:val="22"/>
        </w:rPr>
      </w:pPr>
      <w:bookmarkStart w:name="Beslut" w:id="19"/>
      <w:bookmarkEnd w:id="19"/>
      <w:r>
        <w:rPr/>
      </w:r>
      <w:r>
        <w:rPr>
          <w:rFonts w:ascii="Arial"/>
          <w:b/>
          <w:sz w:val="22"/>
        </w:rPr>
        <w:t>Beslut</w:t>
      </w:r>
    </w:p>
    <w:p>
      <w:pPr>
        <w:pStyle w:val="BodyText"/>
        <w:spacing w:line="228" w:lineRule="auto" w:before="59"/>
        <w:ind w:left="988" w:right="1677"/>
      </w:pPr>
      <w:r>
        <w:rPr/>
        <w:t>Samhällsbyggnadsnämnden beslutar att nämnden tagit del av den muntliga informationen och anser därmed att uppdraget från nämnden är avslutat.</w:t>
      </w:r>
    </w:p>
    <w:p>
      <w:pPr>
        <w:pStyle w:val="BodyText"/>
        <w:spacing w:before="3"/>
        <w:rPr>
          <w:sz w:val="23"/>
        </w:rPr>
      </w:pPr>
    </w:p>
    <w:p>
      <w:pPr>
        <w:spacing w:before="0"/>
        <w:ind w:left="988" w:right="0" w:firstLine="0"/>
        <w:jc w:val="left"/>
        <w:rPr>
          <w:rFonts w:ascii="Arial" w:hAnsi="Arial"/>
          <w:b/>
          <w:sz w:val="22"/>
        </w:rPr>
      </w:pPr>
      <w:bookmarkStart w:name="Ärendet  Vid samhällsbyggnadsnämndens sa" w:id="20"/>
      <w:bookmarkEnd w:id="20"/>
      <w:r>
        <w:rPr/>
      </w:r>
      <w:r>
        <w:rPr>
          <w:rFonts w:ascii="Arial" w:hAnsi="Arial"/>
          <w:b/>
          <w:sz w:val="22"/>
        </w:rPr>
        <w:t>Ärendet</w:t>
      </w:r>
    </w:p>
    <w:p>
      <w:pPr>
        <w:pStyle w:val="BodyText"/>
        <w:ind w:left="988" w:right="1390"/>
      </w:pPr>
      <w:r>
        <w:rPr/>
        <w:t>Vid samhällsbyggnadsnämndens sammanträde 2019-12-10 uppdrog nämnden till samhällsbyggnadsförvaltningen att utreda förutsättningarna för ett eventuellt inrättande av en kommunal lantmäterimyndighet i Botkyrka.</w:t>
      </w:r>
    </w:p>
    <w:p>
      <w:pPr>
        <w:pStyle w:val="BodyText"/>
      </w:pPr>
    </w:p>
    <w:p>
      <w:pPr>
        <w:pStyle w:val="BodyText"/>
        <w:ind w:left="988" w:right="2230"/>
      </w:pPr>
      <w:r>
        <w:rPr/>
        <w:t>Angela Jarlenfors, chef för geografisk information och digitalisering, informerar om förutsättningarna för ett eventuellt inrättande av en kommunal lantmäterimyndighet i Botkyrka.</w:t>
      </w:r>
    </w:p>
    <w:p>
      <w:pPr>
        <w:pStyle w:val="BodyText"/>
        <w:rPr>
          <w:sz w:val="20"/>
        </w:rPr>
      </w:pPr>
    </w:p>
    <w:p>
      <w:pPr>
        <w:pStyle w:val="BodyText"/>
        <w:rPr>
          <w:sz w:val="29"/>
        </w:rPr>
      </w:pPr>
      <w:r>
        <w:rPr/>
        <w:pict>
          <v:shape style="position:absolute;margin-left:113.400002pt;margin-top:18.895967pt;width:102pt;height:.1pt;mso-position-horizontal-relative:page;mso-position-vertical-relative:paragraph;z-index:-15723520;mso-wrap-distance-left:0;mso-wrap-distance-right:0" coordorigin="2268,378" coordsize="2040,0" path="m2268,378l4308,378e" filled="false" stroked="true" strokeweight=".48pt" strokecolor="#000000">
            <v:path arrowok="t"/>
            <v:stroke dashstyle="solid"/>
            <w10:wrap type="topAndBottom"/>
          </v:shape>
        </w:pict>
      </w:r>
    </w:p>
    <w:p>
      <w:pPr>
        <w:spacing w:after="0"/>
        <w:rPr>
          <w:sz w:val="29"/>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88" w:right="0" w:firstLine="0"/>
        <w:jc w:val="left"/>
        <w:rPr>
          <w:rFonts w:ascii="Arial" w:hAnsi="Arial"/>
          <w:b/>
          <w:sz w:val="26"/>
        </w:rPr>
      </w:pPr>
      <w:bookmarkStart w:name="§ 189" w:id="21"/>
      <w:bookmarkEnd w:id="21"/>
      <w:r>
        <w:rPr/>
      </w:r>
      <w:r>
        <w:rPr>
          <w:rFonts w:ascii="Arial" w:hAnsi="Arial"/>
          <w:b/>
          <w:sz w:val="26"/>
        </w:rPr>
        <w:t>§ 189</w:t>
      </w:r>
    </w:p>
    <w:p>
      <w:pPr>
        <w:spacing w:before="119"/>
        <w:ind w:left="988" w:right="0" w:firstLine="0"/>
        <w:jc w:val="left"/>
        <w:rPr>
          <w:rFonts w:ascii="Arial" w:hAnsi="Arial"/>
          <w:b/>
          <w:sz w:val="26"/>
        </w:rPr>
      </w:pPr>
      <w:bookmarkStart w:name="Planbesked för Växthuset 1 (sbf/2020:144" w:id="22"/>
      <w:bookmarkEnd w:id="22"/>
      <w:r>
        <w:rPr/>
      </w:r>
      <w:r>
        <w:rPr>
          <w:rFonts w:ascii="Arial" w:hAnsi="Arial"/>
          <w:b/>
          <w:sz w:val="26"/>
        </w:rPr>
        <w:t>Planbesked för Växthuset 1 (sbf/2020:144)</w:t>
      </w:r>
    </w:p>
    <w:p>
      <w:pPr>
        <w:pStyle w:val="BodyText"/>
        <w:spacing w:before="7"/>
        <w:rPr>
          <w:rFonts w:ascii="Arial"/>
          <w:b/>
          <w:sz w:val="33"/>
        </w:rPr>
      </w:pPr>
    </w:p>
    <w:p>
      <w:pPr>
        <w:spacing w:before="0"/>
        <w:ind w:left="988" w:right="0" w:firstLine="0"/>
        <w:jc w:val="left"/>
        <w:rPr>
          <w:rFonts w:ascii="Arial"/>
          <w:b/>
          <w:sz w:val="22"/>
        </w:rPr>
      </w:pPr>
      <w:bookmarkStart w:name="Beslut" w:id="23"/>
      <w:bookmarkEnd w:id="23"/>
      <w:r>
        <w:rPr/>
      </w:r>
      <w:r>
        <w:rPr>
          <w:rFonts w:ascii="Arial"/>
          <w:b/>
          <w:sz w:val="22"/>
        </w:rPr>
        <w:t>Beslut</w:t>
      </w:r>
    </w:p>
    <w:p>
      <w:pPr>
        <w:pStyle w:val="BodyText"/>
        <w:spacing w:line="225" w:lineRule="auto" w:before="57"/>
        <w:ind w:left="988" w:right="1723"/>
      </w:pPr>
      <w:r>
        <w:rPr/>
        <w:t>Samhällsbyggnadsnämnden ger positivt planbesked för bostäder på fastig- heten Växthuset 1.</w:t>
      </w:r>
    </w:p>
    <w:p>
      <w:pPr>
        <w:pStyle w:val="BodyText"/>
        <w:spacing w:before="5"/>
        <w:rPr>
          <w:sz w:val="23"/>
        </w:rPr>
      </w:pPr>
    </w:p>
    <w:p>
      <w:pPr>
        <w:spacing w:before="1"/>
        <w:ind w:left="988" w:right="0" w:firstLine="0"/>
        <w:jc w:val="left"/>
        <w:rPr>
          <w:rFonts w:ascii="Arial"/>
          <w:b/>
          <w:sz w:val="22"/>
        </w:rPr>
      </w:pPr>
      <w:bookmarkStart w:name="Sammanfattning" w:id="24"/>
      <w:bookmarkEnd w:id="24"/>
      <w:r>
        <w:rPr/>
      </w:r>
      <w:r>
        <w:rPr>
          <w:rFonts w:ascii="Arial"/>
          <w:b/>
          <w:sz w:val="22"/>
        </w:rPr>
        <w:t>Sammanfattning</w:t>
      </w:r>
    </w:p>
    <w:p>
      <w:pPr>
        <w:pStyle w:val="BodyText"/>
        <w:spacing w:line="225" w:lineRule="auto" w:before="57"/>
        <w:ind w:left="988" w:right="1617"/>
      </w:pPr>
      <w:r>
        <w:rPr/>
        <w:t>Fastighetsägaren är intresserad av att bygga bostäder på fastigheten Växthuset 1, där det i dagsläget ligger en handelsträdgård. Sökanden vill bygga bostäder av blandat karaktär. På skissmaterialet redovisas flerbostadshus närmast Botkyrkaleden och småhus på resten av fastigheten. Enligt ansökan kan småhus bestå av radhus, parhus eller villor.</w:t>
      </w:r>
    </w:p>
    <w:p>
      <w:pPr>
        <w:pStyle w:val="BodyText"/>
        <w:spacing w:before="10"/>
        <w:rPr>
          <w:sz w:val="22"/>
        </w:rPr>
      </w:pPr>
    </w:p>
    <w:p>
      <w:pPr>
        <w:pStyle w:val="BodyText"/>
        <w:spacing w:line="225" w:lineRule="auto"/>
        <w:ind w:left="987" w:right="1539"/>
      </w:pPr>
      <w:r>
        <w:rPr/>
        <w:t>Fastigheten ligger nära vägen E4 varför en trafikbullerutredning behöver tas fram under planarbetet. Det finns flera aktsamhetsområden för ras och skred på fastigheten varför mark- och geotekniska frågor behöver utredas. Då en handelsträdgårds drivs på platsen sedan 90-talet, borde även en översiktlig bedömning av möjliga rester av bekämpningsmedel tas fram.</w:t>
      </w:r>
    </w:p>
    <w:p>
      <w:pPr>
        <w:pStyle w:val="BodyText"/>
        <w:spacing w:before="10"/>
        <w:rPr>
          <w:sz w:val="22"/>
        </w:rPr>
      </w:pPr>
    </w:p>
    <w:p>
      <w:pPr>
        <w:pStyle w:val="BodyText"/>
        <w:spacing w:line="225" w:lineRule="auto"/>
        <w:ind w:left="987" w:right="1871"/>
      </w:pPr>
      <w:r>
        <w:rPr/>
        <w:t>Dagvattenfrågor behöver utredas för att bemöta Miljöbalkens krav och säkerställa miljökvalitetsnormer för vattenförekomster enligt gällande lagstiftning och regelverk. En bedömning av hur skyfall ska hanteras ska ingå i sådan utredning för att motverka risk för lokala lågpunkter och eventuell översvämning.</w:t>
      </w:r>
    </w:p>
    <w:p>
      <w:pPr>
        <w:pStyle w:val="BodyText"/>
        <w:spacing w:before="7"/>
        <w:rPr>
          <w:sz w:val="22"/>
        </w:rPr>
      </w:pPr>
    </w:p>
    <w:p>
      <w:pPr>
        <w:pStyle w:val="BodyText"/>
        <w:spacing w:line="228" w:lineRule="auto"/>
        <w:ind w:left="987" w:right="1724"/>
      </w:pPr>
      <w:r>
        <w:rPr/>
        <w:t>Trafik- och parkeringsutredning behövs för att kunna ta hand om bland annat parkeringsfrågor, tillgängligheten för sopbilar, räddningsfordon osv.</w:t>
      </w:r>
    </w:p>
    <w:p>
      <w:pPr>
        <w:pStyle w:val="BodyText"/>
        <w:spacing w:before="5"/>
        <w:rPr>
          <w:sz w:val="22"/>
        </w:rPr>
      </w:pPr>
    </w:p>
    <w:p>
      <w:pPr>
        <w:pStyle w:val="BodyText"/>
        <w:spacing w:line="225" w:lineRule="auto"/>
        <w:ind w:left="987" w:right="1559"/>
      </w:pPr>
      <w:r>
        <w:rPr/>
        <w:t>Ett gestaltningsprogram behöver tas fram där förslagets utformning utredas närmare. Bifogade skisser för ansökan om planbesked föreslår ett nytt tätbebyggt bostadsområde, dock behöver förslaget utredas närmare gällande friytor för utevistelse, lämpliga tomtstorlekar för småhus och ytor som möjliggör hanteringen av dagvatten på ett hållbart sätt.</w:t>
      </w:r>
    </w:p>
    <w:p>
      <w:pPr>
        <w:pStyle w:val="BodyText"/>
        <w:rPr>
          <w:sz w:val="26"/>
        </w:rPr>
      </w:pPr>
    </w:p>
    <w:p>
      <w:pPr>
        <w:pStyle w:val="BodyText"/>
        <w:spacing w:before="5"/>
        <w:rPr>
          <w:sz w:val="20"/>
        </w:rPr>
      </w:pPr>
    </w:p>
    <w:p>
      <w:pPr>
        <w:spacing w:before="0"/>
        <w:ind w:left="988" w:right="0" w:firstLine="0"/>
        <w:jc w:val="left"/>
        <w:rPr>
          <w:rFonts w:ascii="Arial" w:hAnsi="Arial"/>
          <w:b/>
          <w:sz w:val="22"/>
        </w:rPr>
      </w:pPr>
      <w:bookmarkStart w:name="Ärendet" w:id="25"/>
      <w:bookmarkEnd w:id="25"/>
      <w:r>
        <w:rPr/>
      </w:r>
      <w:r>
        <w:rPr>
          <w:rFonts w:ascii="Arial" w:hAnsi="Arial"/>
          <w:b/>
          <w:sz w:val="22"/>
        </w:rPr>
        <w:t>Ärendet</w:t>
      </w:r>
    </w:p>
    <w:p>
      <w:pPr>
        <w:pStyle w:val="BodyText"/>
        <w:spacing w:line="225" w:lineRule="auto" w:before="57"/>
        <w:ind w:left="988" w:right="1570"/>
      </w:pPr>
      <w:r>
        <w:rPr/>
        <w:t>Området ligger i Slagsta, direkt väster om Slagsta rondellen, vid korsningen av Botkyrkaleden och Slagstavägen.</w:t>
      </w:r>
    </w:p>
    <w:p>
      <w:pPr>
        <w:pStyle w:val="BodyText"/>
        <w:spacing w:before="8"/>
        <w:rPr>
          <w:sz w:val="22"/>
        </w:rPr>
      </w:pPr>
    </w:p>
    <w:p>
      <w:pPr>
        <w:pStyle w:val="BodyText"/>
        <w:spacing w:line="225" w:lineRule="auto"/>
        <w:ind w:left="988" w:right="1737"/>
      </w:pPr>
      <w:r>
        <w:rPr/>
        <w:t>Enligt nuvarande detaljplan är platsen planlagd som handelsträdgård (Lh). Sökanden är intresserad av att bygga bostäder på fastigheten och därmed behövs en ny detaljplan tas fram.</w:t>
      </w:r>
    </w:p>
    <w:p>
      <w:pPr>
        <w:spacing w:after="0" w:line="225" w:lineRule="auto"/>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pStyle w:val="BodyText"/>
        <w:spacing w:line="225" w:lineRule="auto" w:before="103"/>
        <w:ind w:left="988" w:right="1663"/>
      </w:pPr>
      <w:r>
        <w:rPr/>
        <w:t>Platsen ligger topografiskt lägre än omgivande trafikseparerade trafikled (Botkyrkaleden och Slagstavägen). Fastigheten är omgiven av kommunens parkmark med GC-vägnät med tunnlar under trafikled. Infarten till fastigheten sker via Slagstavägen.</w:t>
      </w:r>
    </w:p>
    <w:p>
      <w:pPr>
        <w:pStyle w:val="BodyText"/>
        <w:spacing w:before="10"/>
        <w:rPr>
          <w:sz w:val="22"/>
        </w:rPr>
      </w:pPr>
    </w:p>
    <w:p>
      <w:pPr>
        <w:pStyle w:val="BodyText"/>
        <w:spacing w:line="225" w:lineRule="auto"/>
        <w:ind w:left="988" w:right="1503"/>
      </w:pPr>
      <w:r>
        <w:rPr/>
        <w:t>Samhällsbyggnadsförvaltningens tjänsteskrivelse, daterad 2020-07-07, utgör underlag för beslutet.</w:t>
      </w:r>
    </w:p>
    <w:p>
      <w:pPr>
        <w:pStyle w:val="BodyText"/>
        <w:rPr>
          <w:sz w:val="20"/>
        </w:rPr>
      </w:pPr>
    </w:p>
    <w:p>
      <w:pPr>
        <w:pStyle w:val="BodyText"/>
        <w:spacing w:before="4"/>
        <w:rPr>
          <w:sz w:val="21"/>
        </w:rPr>
      </w:pPr>
      <w:r>
        <w:rPr/>
        <w:pict>
          <v:shape style="position:absolute;margin-left:113.400002pt;margin-top:14.48138pt;width:96pt;height:.1pt;mso-position-horizontal-relative:page;mso-position-vertical-relative:paragraph;z-index:-15723008;mso-wrap-distance-left:0;mso-wrap-distance-right:0" coordorigin="2268,290" coordsize="1920,0" path="m2268,290l4188,290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before="91"/>
        <w:ind w:left="988" w:right="0" w:firstLine="0"/>
        <w:jc w:val="left"/>
        <w:rPr>
          <w:rFonts w:ascii="Arial" w:hAnsi="Arial"/>
          <w:b/>
          <w:sz w:val="26"/>
        </w:rPr>
      </w:pPr>
      <w:bookmarkStart w:name="§ 190" w:id="26"/>
      <w:bookmarkEnd w:id="26"/>
      <w:r>
        <w:rPr/>
      </w:r>
      <w:r>
        <w:rPr>
          <w:rFonts w:ascii="Arial" w:hAnsi="Arial"/>
          <w:b/>
          <w:sz w:val="26"/>
        </w:rPr>
        <w:t>§ 190</w:t>
      </w:r>
    </w:p>
    <w:p>
      <w:pPr>
        <w:spacing w:before="125"/>
        <w:ind w:left="988" w:right="0" w:firstLine="0"/>
        <w:jc w:val="left"/>
        <w:rPr>
          <w:rFonts w:ascii="Arial" w:hAnsi="Arial"/>
          <w:b/>
          <w:sz w:val="26"/>
        </w:rPr>
      </w:pPr>
      <w:r>
        <w:rPr>
          <w:rFonts w:ascii="Arial" w:hAnsi="Arial"/>
          <w:b/>
          <w:sz w:val="26"/>
        </w:rPr>
        <w:t>Namnärenden (sbf/2020:51)</w:t>
      </w:r>
    </w:p>
    <w:p>
      <w:pPr>
        <w:pStyle w:val="BodyText"/>
        <w:spacing w:before="9"/>
        <w:rPr>
          <w:rFonts w:ascii="Arial"/>
          <w:b/>
          <w:sz w:val="22"/>
        </w:rPr>
      </w:pPr>
    </w:p>
    <w:p>
      <w:pPr>
        <w:spacing w:before="0"/>
        <w:ind w:left="988" w:right="0" w:firstLine="0"/>
        <w:jc w:val="left"/>
        <w:rPr>
          <w:rFonts w:ascii="Arial"/>
          <w:b/>
          <w:sz w:val="22"/>
        </w:rPr>
      </w:pPr>
      <w:bookmarkStart w:name="Beslut" w:id="27"/>
      <w:bookmarkEnd w:id="27"/>
      <w:r>
        <w:rPr/>
      </w:r>
      <w:r>
        <w:rPr>
          <w:rFonts w:ascii="Arial"/>
          <w:b/>
          <w:sz w:val="22"/>
        </w:rPr>
        <w:t>Beslut</w:t>
      </w:r>
    </w:p>
    <w:p>
      <w:pPr>
        <w:pStyle w:val="ListParagraph"/>
        <w:numPr>
          <w:ilvl w:val="1"/>
          <w:numId w:val="2"/>
        </w:numPr>
        <w:tabs>
          <w:tab w:pos="1233" w:val="left" w:leader="none"/>
        </w:tabs>
        <w:spacing w:line="225" w:lineRule="auto" w:before="60" w:after="0"/>
        <w:ind w:left="1232" w:right="1968" w:hanging="240"/>
        <w:jc w:val="left"/>
        <w:rPr>
          <w:sz w:val="24"/>
        </w:rPr>
      </w:pPr>
      <w:r>
        <w:rPr>
          <w:sz w:val="24"/>
        </w:rPr>
        <w:t>Samhällsbyggnadsnämnden beslutar att fastställa det nya parknamnet Tingets</w:t>
      </w:r>
      <w:r>
        <w:rPr>
          <w:spacing w:val="-1"/>
          <w:sz w:val="24"/>
        </w:rPr>
        <w:t> </w:t>
      </w:r>
      <w:r>
        <w:rPr>
          <w:sz w:val="24"/>
        </w:rPr>
        <w:t>lekplats.</w:t>
      </w:r>
    </w:p>
    <w:p>
      <w:pPr>
        <w:pStyle w:val="BodyText"/>
        <w:spacing w:before="8"/>
        <w:rPr>
          <w:sz w:val="22"/>
        </w:rPr>
      </w:pPr>
    </w:p>
    <w:p>
      <w:pPr>
        <w:pStyle w:val="ListParagraph"/>
        <w:numPr>
          <w:ilvl w:val="1"/>
          <w:numId w:val="2"/>
        </w:numPr>
        <w:tabs>
          <w:tab w:pos="1233" w:val="left" w:leader="none"/>
        </w:tabs>
        <w:spacing w:line="225" w:lineRule="auto" w:before="0" w:after="0"/>
        <w:ind w:left="1232" w:right="1987" w:hanging="240"/>
        <w:jc w:val="left"/>
        <w:rPr>
          <w:sz w:val="24"/>
        </w:rPr>
      </w:pPr>
      <w:r>
        <w:rPr>
          <w:sz w:val="24"/>
        </w:rPr>
        <w:t>Samhällsbyggnadsnämnden beslutar att upphäva parknamnet Tingets lekpark.</w:t>
      </w:r>
    </w:p>
    <w:p>
      <w:pPr>
        <w:pStyle w:val="BodyText"/>
        <w:spacing w:before="1"/>
        <w:rPr>
          <w:sz w:val="23"/>
        </w:rPr>
      </w:pPr>
    </w:p>
    <w:p>
      <w:pPr>
        <w:spacing w:line="247" w:lineRule="exact" w:before="0"/>
        <w:ind w:left="992" w:right="0" w:firstLine="0"/>
        <w:jc w:val="left"/>
        <w:rPr>
          <w:rFonts w:ascii="Arial" w:hAnsi="Arial"/>
          <w:b/>
          <w:sz w:val="22"/>
        </w:rPr>
      </w:pPr>
      <w:r>
        <w:rPr>
          <w:rFonts w:ascii="Arial" w:hAnsi="Arial"/>
          <w:b/>
          <w:sz w:val="22"/>
        </w:rPr>
        <w:t>Ärendet</w:t>
      </w:r>
    </w:p>
    <w:p>
      <w:pPr>
        <w:pStyle w:val="BodyText"/>
        <w:spacing w:line="262" w:lineRule="exact"/>
        <w:ind w:left="988"/>
      </w:pPr>
      <w:r>
        <w:rPr/>
        <w:t>Samhällsbyggnadsnämndens namnberedning har vid sammanträde</w:t>
      </w:r>
    </w:p>
    <w:p>
      <w:pPr>
        <w:pStyle w:val="BodyText"/>
        <w:spacing w:line="228" w:lineRule="auto" w:before="3"/>
        <w:ind w:left="988" w:right="1590"/>
      </w:pPr>
      <w:r>
        <w:rPr/>
        <w:t>2020-06-12 föreslagit att fastställa och upphäva namnförslag i enlighet med protokoll.</w:t>
      </w:r>
    </w:p>
    <w:p>
      <w:pPr>
        <w:pStyle w:val="BodyText"/>
        <w:rPr>
          <w:sz w:val="20"/>
        </w:rPr>
      </w:pPr>
    </w:p>
    <w:p>
      <w:pPr>
        <w:pStyle w:val="BodyText"/>
        <w:rPr>
          <w:sz w:val="21"/>
        </w:rPr>
      </w:pPr>
      <w:r>
        <w:rPr/>
        <w:pict>
          <v:shape style="position:absolute;margin-left:113.400002pt;margin-top:14.277114pt;width:90pt;height:.1pt;mso-position-horizontal-relative:page;mso-position-vertical-relative:paragraph;z-index:-15722496;mso-wrap-distance-left:0;mso-wrap-distance-right:0" coordorigin="2268,286" coordsize="1800,0" path="m2268,286l4068,286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p>
    <w:p>
      <w:pPr>
        <w:spacing w:before="91"/>
        <w:ind w:left="988" w:right="0" w:firstLine="0"/>
        <w:jc w:val="left"/>
        <w:rPr>
          <w:rFonts w:ascii="Arial" w:hAnsi="Arial"/>
          <w:b/>
          <w:sz w:val="26"/>
        </w:rPr>
      </w:pPr>
      <w:bookmarkStart w:name="§ 191" w:id="28"/>
      <w:bookmarkEnd w:id="28"/>
      <w:r>
        <w:rPr/>
      </w:r>
      <w:r>
        <w:rPr>
          <w:rFonts w:ascii="Arial" w:hAnsi="Arial"/>
          <w:b/>
          <w:sz w:val="26"/>
        </w:rPr>
        <w:t>§ 191</w:t>
      </w:r>
    </w:p>
    <w:p>
      <w:pPr>
        <w:spacing w:before="125"/>
        <w:ind w:left="988" w:right="0" w:firstLine="0"/>
        <w:jc w:val="left"/>
        <w:rPr>
          <w:rFonts w:ascii="Arial" w:hAnsi="Arial"/>
          <w:b/>
          <w:sz w:val="26"/>
        </w:rPr>
      </w:pPr>
      <w:bookmarkStart w:name="Sammanträdesordning 2021" w:id="29"/>
      <w:bookmarkEnd w:id="29"/>
      <w:r>
        <w:rPr/>
      </w:r>
      <w:r>
        <w:rPr>
          <w:rFonts w:ascii="Arial" w:hAnsi="Arial"/>
          <w:b/>
          <w:sz w:val="26"/>
        </w:rPr>
        <w:t>Sammanträdesordning 2021</w:t>
      </w:r>
    </w:p>
    <w:p>
      <w:pPr>
        <w:pStyle w:val="BodyText"/>
        <w:spacing w:before="9"/>
        <w:rPr>
          <w:rFonts w:ascii="Arial"/>
          <w:b/>
          <w:sz w:val="32"/>
        </w:rPr>
      </w:pPr>
    </w:p>
    <w:p>
      <w:pPr>
        <w:spacing w:line="248" w:lineRule="exact" w:before="0"/>
        <w:ind w:left="988" w:right="0" w:firstLine="0"/>
        <w:jc w:val="left"/>
        <w:rPr>
          <w:rFonts w:ascii="Arial"/>
          <w:b/>
          <w:sz w:val="22"/>
        </w:rPr>
      </w:pPr>
      <w:bookmarkStart w:name="Beslut Samhällsbyggnadsnämnden beslutar " w:id="30"/>
      <w:bookmarkEnd w:id="30"/>
      <w:r>
        <w:rPr/>
      </w:r>
      <w:r>
        <w:rPr>
          <w:rFonts w:ascii="Arial"/>
          <w:b/>
          <w:sz w:val="22"/>
        </w:rPr>
        <w:t>Beslut</w:t>
      </w:r>
    </w:p>
    <w:p>
      <w:pPr>
        <w:pStyle w:val="BodyText"/>
        <w:spacing w:line="225" w:lineRule="auto" w:before="9"/>
        <w:ind w:left="988" w:right="1557"/>
      </w:pPr>
      <w:r>
        <w:rPr/>
        <w:t>Samhällsbyggnadsnämnden beslutar att nämnden ska sammanträda följande datum:</w:t>
      </w:r>
    </w:p>
    <w:p>
      <w:pPr>
        <w:pStyle w:val="BodyText"/>
        <w:rPr>
          <w:sz w:val="32"/>
        </w:rPr>
      </w:pPr>
    </w:p>
    <w:p>
      <w:pPr>
        <w:pStyle w:val="BodyText"/>
        <w:spacing w:line="268" w:lineRule="exact"/>
        <w:ind w:left="988"/>
      </w:pPr>
      <w:r>
        <w:rPr/>
        <w:t>Tisdag 26 januari</w:t>
      </w:r>
    </w:p>
    <w:p>
      <w:pPr>
        <w:pStyle w:val="BodyText"/>
        <w:spacing w:line="259" w:lineRule="exact"/>
        <w:ind w:left="988"/>
      </w:pPr>
      <w:r>
        <w:rPr/>
        <w:t>Tisdag 16 februari</w:t>
      </w:r>
    </w:p>
    <w:p>
      <w:pPr>
        <w:pStyle w:val="BodyText"/>
        <w:spacing w:line="260" w:lineRule="exact"/>
        <w:ind w:left="987"/>
      </w:pPr>
      <w:r>
        <w:rPr/>
        <w:t>Tisdag 16</w:t>
      </w:r>
      <w:r>
        <w:rPr>
          <w:spacing w:val="-5"/>
        </w:rPr>
        <w:t> </w:t>
      </w:r>
      <w:r>
        <w:rPr/>
        <w:t>mars</w:t>
      </w:r>
    </w:p>
    <w:p>
      <w:pPr>
        <w:pStyle w:val="BodyText"/>
        <w:spacing w:line="260" w:lineRule="exact"/>
        <w:ind w:left="988"/>
      </w:pPr>
      <w:r>
        <w:rPr/>
        <w:t>Tisdag 13</w:t>
      </w:r>
      <w:r>
        <w:rPr>
          <w:spacing w:val="-5"/>
        </w:rPr>
        <w:t> </w:t>
      </w:r>
      <w:r>
        <w:rPr/>
        <w:t>april</w:t>
      </w:r>
    </w:p>
    <w:p>
      <w:pPr>
        <w:pStyle w:val="BodyText"/>
        <w:spacing w:line="259" w:lineRule="exact"/>
        <w:ind w:left="988"/>
      </w:pPr>
      <w:r>
        <w:rPr/>
        <w:t>Tisdag 11</w:t>
      </w:r>
      <w:r>
        <w:rPr>
          <w:spacing w:val="-4"/>
        </w:rPr>
        <w:t> </w:t>
      </w:r>
      <w:r>
        <w:rPr/>
        <w:t>maj</w:t>
      </w:r>
    </w:p>
    <w:p>
      <w:pPr>
        <w:pStyle w:val="BodyText"/>
        <w:spacing w:line="260" w:lineRule="exact"/>
        <w:ind w:left="988"/>
      </w:pPr>
      <w:r>
        <w:rPr/>
        <w:t>Tisdag 22</w:t>
      </w:r>
      <w:r>
        <w:rPr>
          <w:spacing w:val="-2"/>
        </w:rPr>
        <w:t> </w:t>
      </w:r>
      <w:r>
        <w:rPr/>
        <w:t>juni</w:t>
      </w:r>
    </w:p>
    <w:p>
      <w:pPr>
        <w:pStyle w:val="BodyText"/>
        <w:spacing w:line="260" w:lineRule="exact"/>
        <w:ind w:left="988"/>
      </w:pPr>
      <w:r>
        <w:rPr/>
        <w:t>Tisdag 24 augusti</w:t>
      </w:r>
    </w:p>
    <w:p>
      <w:pPr>
        <w:pStyle w:val="BodyText"/>
        <w:spacing w:line="259" w:lineRule="exact"/>
        <w:ind w:left="988"/>
      </w:pPr>
      <w:r>
        <w:rPr/>
        <w:t>Tisdag 14 september</w:t>
      </w:r>
    </w:p>
    <w:p>
      <w:pPr>
        <w:pStyle w:val="BodyText"/>
        <w:spacing w:line="260" w:lineRule="exact"/>
        <w:ind w:left="988"/>
      </w:pPr>
      <w:r>
        <w:rPr/>
        <w:t>Tisdag 12 oktober</w:t>
      </w:r>
    </w:p>
    <w:p>
      <w:pPr>
        <w:pStyle w:val="BodyText"/>
        <w:spacing w:line="260" w:lineRule="exact"/>
        <w:ind w:left="988"/>
      </w:pPr>
      <w:r>
        <w:rPr/>
        <w:t>Tisdag 9 november</w:t>
      </w:r>
    </w:p>
    <w:p>
      <w:pPr>
        <w:pStyle w:val="BodyText"/>
        <w:spacing w:line="268" w:lineRule="exact"/>
        <w:ind w:left="988"/>
      </w:pPr>
      <w:r>
        <w:rPr/>
        <w:t>Tisdag 14 december</w:t>
      </w:r>
    </w:p>
    <w:p>
      <w:pPr>
        <w:pStyle w:val="BodyText"/>
        <w:rPr>
          <w:sz w:val="20"/>
        </w:rPr>
      </w:pPr>
    </w:p>
    <w:p>
      <w:pPr>
        <w:pStyle w:val="BodyText"/>
        <w:rPr>
          <w:sz w:val="21"/>
        </w:rPr>
      </w:pPr>
      <w:r>
        <w:rPr/>
        <w:pict>
          <v:shape style="position:absolute;margin-left:113.400002pt;margin-top:14.311782pt;width:90pt;height:.1pt;mso-position-horizontal-relative:page;mso-position-vertical-relative:paragraph;z-index:-15721984;mso-wrap-distance-left:0;mso-wrap-distance-right:0" coordorigin="2268,286" coordsize="1800,0" path="m2268,286l4068,286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88" w:right="0" w:firstLine="0"/>
        <w:jc w:val="left"/>
        <w:rPr>
          <w:rFonts w:ascii="Arial" w:hAnsi="Arial"/>
          <w:b/>
          <w:sz w:val="26"/>
        </w:rPr>
      </w:pPr>
      <w:bookmarkStart w:name="§ 192" w:id="31"/>
      <w:bookmarkEnd w:id="31"/>
      <w:r>
        <w:rPr/>
      </w:r>
      <w:r>
        <w:rPr>
          <w:rFonts w:ascii="Arial" w:hAnsi="Arial"/>
          <w:b/>
          <w:sz w:val="26"/>
        </w:rPr>
        <w:t>§ 192</w:t>
      </w:r>
    </w:p>
    <w:p>
      <w:pPr>
        <w:spacing w:before="83"/>
        <w:ind w:left="988" w:right="0" w:firstLine="0"/>
        <w:jc w:val="left"/>
        <w:rPr>
          <w:rFonts w:ascii="Arial"/>
          <w:b/>
          <w:sz w:val="26"/>
        </w:rPr>
      </w:pPr>
      <w:bookmarkStart w:name="Delegationsbeslut" w:id="32"/>
      <w:bookmarkEnd w:id="32"/>
      <w:r>
        <w:rPr/>
      </w:r>
      <w:r>
        <w:rPr>
          <w:rFonts w:ascii="Arial"/>
          <w:b/>
          <w:sz w:val="26"/>
        </w:rPr>
        <w:t>Delegationsbeslut</w:t>
      </w:r>
    </w:p>
    <w:p>
      <w:pPr>
        <w:pStyle w:val="BodyText"/>
        <w:spacing w:before="8"/>
        <w:rPr>
          <w:rFonts w:ascii="Arial"/>
          <w:b/>
          <w:sz w:val="32"/>
        </w:rPr>
      </w:pPr>
    </w:p>
    <w:p>
      <w:pPr>
        <w:spacing w:before="1"/>
        <w:ind w:left="988" w:right="0" w:firstLine="0"/>
        <w:jc w:val="left"/>
        <w:rPr>
          <w:rFonts w:ascii="Arial"/>
          <w:b/>
          <w:sz w:val="22"/>
        </w:rPr>
      </w:pPr>
      <w:bookmarkStart w:name="Beslut" w:id="33"/>
      <w:bookmarkEnd w:id="33"/>
      <w:r>
        <w:rPr/>
      </w:r>
      <w:r>
        <w:rPr>
          <w:rFonts w:ascii="Arial"/>
          <w:b/>
          <w:sz w:val="22"/>
        </w:rPr>
        <w:t>Beslut</w:t>
      </w:r>
    </w:p>
    <w:p>
      <w:pPr>
        <w:pStyle w:val="BodyText"/>
        <w:spacing w:before="51"/>
        <w:ind w:left="988"/>
      </w:pPr>
      <w:r>
        <w:rPr/>
        <w:t>Samhällsbyggnadsnämnden godkänner redovisade delegationsbeslut.</w:t>
      </w:r>
    </w:p>
    <w:p>
      <w:pPr>
        <w:pStyle w:val="BodyText"/>
        <w:spacing w:before="7"/>
        <w:rPr>
          <w:sz w:val="22"/>
        </w:rPr>
      </w:pPr>
    </w:p>
    <w:p>
      <w:pPr>
        <w:spacing w:before="0"/>
        <w:ind w:left="988" w:right="0" w:firstLine="0"/>
        <w:jc w:val="left"/>
        <w:rPr>
          <w:rFonts w:ascii="Arial"/>
          <w:b/>
          <w:sz w:val="22"/>
        </w:rPr>
      </w:pPr>
      <w:bookmarkStart w:name="Handlingar" w:id="34"/>
      <w:bookmarkEnd w:id="34"/>
      <w:r>
        <w:rPr/>
      </w:r>
      <w:r>
        <w:rPr>
          <w:rFonts w:ascii="Arial"/>
          <w:b/>
          <w:sz w:val="22"/>
        </w:rPr>
        <w:t>Handlingar</w:t>
      </w:r>
    </w:p>
    <w:p>
      <w:pPr>
        <w:pStyle w:val="BodyText"/>
        <w:spacing w:line="451" w:lineRule="auto" w:before="51"/>
        <w:ind w:left="988" w:right="4176"/>
      </w:pPr>
      <w:r>
        <w:rPr/>
        <w:t>Ordförandebeslut i bygglovsärenden 2020-06-30 Bygglov 2020-06-01 – 2020-08-11</w:t>
      </w:r>
    </w:p>
    <w:p>
      <w:pPr>
        <w:pStyle w:val="BodyText"/>
        <w:spacing w:before="1"/>
        <w:ind w:left="988"/>
      </w:pPr>
      <w:r>
        <w:rPr/>
        <w:t>Bostadsanpassningsbidrag 2020-04-29 – 2020-05-26</w:t>
      </w:r>
    </w:p>
    <w:p>
      <w:pPr>
        <w:pStyle w:val="BodyText"/>
        <w:spacing w:before="3"/>
        <w:rPr>
          <w:sz w:val="21"/>
        </w:rPr>
      </w:pPr>
    </w:p>
    <w:p>
      <w:pPr>
        <w:pStyle w:val="BodyText"/>
        <w:spacing w:before="1"/>
        <w:ind w:left="988"/>
      </w:pPr>
      <w:r>
        <w:rPr/>
        <w:t>Adressärenden 2020-06-01 - 2020-08-11</w:t>
      </w:r>
    </w:p>
    <w:p>
      <w:pPr>
        <w:pStyle w:val="BodyText"/>
        <w:rPr>
          <w:sz w:val="21"/>
        </w:rPr>
      </w:pPr>
    </w:p>
    <w:p>
      <w:pPr>
        <w:pStyle w:val="BodyText"/>
        <w:ind w:left="988"/>
      </w:pPr>
      <w:r>
        <w:rPr/>
        <w:t>Lokala trafikföreskrifter 2020-05-01 – 2020-07-01</w:t>
      </w:r>
    </w:p>
    <w:p>
      <w:pPr>
        <w:pStyle w:val="BodyText"/>
        <w:spacing w:before="4"/>
        <w:rPr>
          <w:sz w:val="21"/>
        </w:rPr>
      </w:pPr>
    </w:p>
    <w:p>
      <w:pPr>
        <w:pStyle w:val="BodyText"/>
        <w:spacing w:line="268" w:lineRule="exact"/>
        <w:ind w:left="987"/>
      </w:pPr>
      <w:r>
        <w:rPr/>
        <w:t>Schaktärenden 2020-04-01 – 2020-04-30, 2020-05-01 – 2020-05-31,</w:t>
      </w:r>
    </w:p>
    <w:p>
      <w:pPr>
        <w:pStyle w:val="BodyText"/>
        <w:spacing w:line="268" w:lineRule="exact"/>
        <w:ind w:left="987"/>
      </w:pPr>
      <w:r>
        <w:rPr/>
        <w:t>2020-06-01 – 2020-06-30 och 2020-07-01 – 2020-07-31</w:t>
      </w:r>
    </w:p>
    <w:p>
      <w:pPr>
        <w:pStyle w:val="BodyText"/>
        <w:spacing w:before="3"/>
        <w:rPr>
          <w:sz w:val="21"/>
        </w:rPr>
      </w:pPr>
    </w:p>
    <w:p>
      <w:pPr>
        <w:pStyle w:val="BodyText"/>
        <w:spacing w:line="268" w:lineRule="exact"/>
        <w:ind w:left="987"/>
      </w:pPr>
      <w:r>
        <w:rPr/>
        <w:t>Trafikanordning 2020-04-01 – 2020-04-30, 2020-05-01 – 2020-05-31,</w:t>
      </w:r>
    </w:p>
    <w:p>
      <w:pPr>
        <w:pStyle w:val="BodyText"/>
        <w:spacing w:line="268" w:lineRule="exact"/>
        <w:ind w:left="987"/>
      </w:pPr>
      <w:r>
        <w:rPr/>
        <w:t>2020-06-01 – 2020-06-30 och 2020-07-01 – 2020-07-31</w:t>
      </w:r>
    </w:p>
    <w:p>
      <w:pPr>
        <w:pStyle w:val="BodyText"/>
        <w:spacing w:before="3"/>
        <w:rPr>
          <w:sz w:val="21"/>
        </w:rPr>
      </w:pPr>
    </w:p>
    <w:p>
      <w:pPr>
        <w:pStyle w:val="BodyText"/>
        <w:spacing w:line="268" w:lineRule="exact" w:before="1"/>
        <w:ind w:left="987"/>
      </w:pPr>
      <w:r>
        <w:rPr/>
        <w:t>Fordonsärenden 2020-04-01 – 2020-04-30, 2020-05-01 – 2020-05-31,</w:t>
      </w:r>
    </w:p>
    <w:p>
      <w:pPr>
        <w:pStyle w:val="BodyText"/>
        <w:spacing w:line="268" w:lineRule="exact"/>
        <w:ind w:left="987"/>
      </w:pPr>
      <w:r>
        <w:rPr/>
        <w:t>2020-06-01 – 2020-06-30 och 2020-07-01 – 2020-07-31</w:t>
      </w:r>
    </w:p>
    <w:p>
      <w:pPr>
        <w:pStyle w:val="BodyText"/>
        <w:spacing w:before="3"/>
        <w:rPr>
          <w:sz w:val="21"/>
        </w:rPr>
      </w:pPr>
    </w:p>
    <w:p>
      <w:pPr>
        <w:pStyle w:val="BodyText"/>
        <w:spacing w:line="268" w:lineRule="exact"/>
        <w:ind w:left="987"/>
      </w:pPr>
      <w:r>
        <w:rPr/>
        <w:t>Markupplåtelser 2020-04-01 – 2020-04-30, 2020-05-01 – 2020-05-31,</w:t>
      </w:r>
    </w:p>
    <w:p>
      <w:pPr>
        <w:pStyle w:val="BodyText"/>
        <w:spacing w:line="268" w:lineRule="exact"/>
        <w:ind w:left="987"/>
      </w:pPr>
      <w:r>
        <w:rPr/>
        <w:t>2020-06-01 – 2020-06-30 och 2020-07-01 – 2020-07-31</w:t>
      </w:r>
    </w:p>
    <w:p>
      <w:pPr>
        <w:pStyle w:val="BodyText"/>
        <w:spacing w:before="5"/>
        <w:rPr>
          <w:sz w:val="22"/>
        </w:rPr>
      </w:pPr>
    </w:p>
    <w:p>
      <w:pPr>
        <w:pStyle w:val="BodyText"/>
        <w:spacing w:line="225" w:lineRule="auto"/>
        <w:ind w:left="987" w:right="1831"/>
      </w:pPr>
      <w:r>
        <w:rPr/>
        <w:t>Yttrande över remiss angående ansökan om undersökningstillstånd enligt minerallagen (1991:45) för området Tullinge nr 2 i Botkyrka kommun, Stockholms län, 2020-06-01</w:t>
      </w:r>
    </w:p>
    <w:p>
      <w:pPr>
        <w:pStyle w:val="BodyText"/>
        <w:spacing w:before="6"/>
        <w:rPr>
          <w:sz w:val="22"/>
        </w:rPr>
      </w:pPr>
    </w:p>
    <w:p>
      <w:pPr>
        <w:pStyle w:val="BodyText"/>
        <w:spacing w:line="228" w:lineRule="auto"/>
        <w:ind w:left="987" w:right="1705"/>
      </w:pPr>
      <w:r>
        <w:rPr/>
        <w:t>Remissvar på Boverkets förslag till föreskrifter och allmänna råd om plan- beskrivning, 2020-06-30</w:t>
      </w:r>
    </w:p>
    <w:p>
      <w:pPr>
        <w:pStyle w:val="BodyText"/>
        <w:spacing w:before="3"/>
        <w:rPr>
          <w:sz w:val="21"/>
        </w:rPr>
      </w:pPr>
    </w:p>
    <w:p>
      <w:pPr>
        <w:pStyle w:val="BodyText"/>
        <w:ind w:left="987"/>
      </w:pPr>
      <w:r>
        <w:rPr/>
        <w:t>Semesterersättare sommaren 2020, 2020-06-24</w:t>
      </w:r>
    </w:p>
    <w:p>
      <w:pPr>
        <w:pStyle w:val="BodyText"/>
        <w:rPr>
          <w:sz w:val="20"/>
        </w:rPr>
      </w:pPr>
    </w:p>
    <w:p>
      <w:pPr>
        <w:pStyle w:val="BodyText"/>
        <w:rPr>
          <w:sz w:val="21"/>
        </w:rPr>
      </w:pPr>
      <w:r>
        <w:rPr/>
        <w:pict>
          <v:shape style="position:absolute;margin-left:113.400002pt;margin-top:14.30386pt;width:84pt;height:.1pt;mso-position-horizontal-relative:page;mso-position-vertical-relative:paragraph;z-index:-15721472;mso-wrap-distance-left:0;mso-wrap-distance-right:0" coordorigin="2268,286" coordsize="1680,0" path="m2268,286l3948,286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30" w:right="0" w:firstLine="0"/>
        <w:jc w:val="left"/>
        <w:rPr>
          <w:rFonts w:ascii="Arial" w:hAnsi="Arial"/>
          <w:b/>
          <w:sz w:val="26"/>
        </w:rPr>
      </w:pPr>
      <w:bookmarkStart w:name="§ 193" w:id="35"/>
      <w:bookmarkEnd w:id="35"/>
      <w:r>
        <w:rPr/>
      </w:r>
      <w:r>
        <w:rPr>
          <w:rFonts w:ascii="Arial" w:hAnsi="Arial"/>
          <w:b/>
          <w:sz w:val="26"/>
        </w:rPr>
        <w:t>§ 193</w:t>
      </w:r>
    </w:p>
    <w:p>
      <w:pPr>
        <w:spacing w:before="83"/>
        <w:ind w:left="930" w:right="0" w:firstLine="0"/>
        <w:jc w:val="left"/>
        <w:rPr>
          <w:rFonts w:ascii="Arial" w:hAnsi="Arial"/>
          <w:b/>
          <w:sz w:val="26"/>
        </w:rPr>
      </w:pPr>
      <w:bookmarkStart w:name="Anmälningsärenden" w:id="36"/>
      <w:bookmarkEnd w:id="36"/>
      <w:r>
        <w:rPr/>
      </w:r>
      <w:r>
        <w:rPr>
          <w:rFonts w:ascii="Arial" w:hAnsi="Arial"/>
          <w:b/>
          <w:sz w:val="26"/>
        </w:rPr>
        <w:t>Anmälningsärenden</w:t>
      </w:r>
    </w:p>
    <w:p>
      <w:pPr>
        <w:pStyle w:val="BodyText"/>
        <w:spacing w:before="8"/>
        <w:rPr>
          <w:rFonts w:ascii="Arial"/>
          <w:b/>
          <w:sz w:val="32"/>
        </w:rPr>
      </w:pPr>
    </w:p>
    <w:p>
      <w:pPr>
        <w:spacing w:line="248" w:lineRule="exact" w:before="1"/>
        <w:ind w:left="930" w:right="0" w:firstLine="0"/>
        <w:jc w:val="left"/>
        <w:rPr>
          <w:rFonts w:ascii="Arial"/>
          <w:b/>
          <w:sz w:val="22"/>
        </w:rPr>
      </w:pPr>
      <w:r>
        <w:rPr>
          <w:rFonts w:ascii="Arial"/>
          <w:b/>
          <w:sz w:val="22"/>
        </w:rPr>
        <w:t>Beslut</w:t>
      </w:r>
    </w:p>
    <w:p>
      <w:pPr>
        <w:pStyle w:val="BodyText"/>
        <w:spacing w:line="225" w:lineRule="auto" w:before="9"/>
        <w:ind w:left="930" w:right="1908"/>
      </w:pPr>
      <w:r>
        <w:rPr/>
        <w:t>Samhällsbyggnadsnämnden antecknar till protokollet att man tagit del av anmälningsärendena.</w:t>
      </w:r>
    </w:p>
    <w:p>
      <w:pPr>
        <w:pStyle w:val="BodyText"/>
        <w:rPr>
          <w:sz w:val="23"/>
        </w:rPr>
      </w:pPr>
    </w:p>
    <w:p>
      <w:pPr>
        <w:spacing w:line="247" w:lineRule="exact" w:before="1"/>
        <w:ind w:left="930" w:right="0" w:firstLine="0"/>
        <w:jc w:val="left"/>
        <w:rPr>
          <w:rFonts w:ascii="Arial"/>
          <w:b/>
          <w:sz w:val="22"/>
        </w:rPr>
      </w:pPr>
      <w:r>
        <w:rPr>
          <w:rFonts w:ascii="Arial"/>
          <w:b/>
          <w:sz w:val="22"/>
        </w:rPr>
        <w:t>Sammanfattning</w:t>
      </w:r>
    </w:p>
    <w:p>
      <w:pPr>
        <w:pStyle w:val="BodyText"/>
        <w:spacing w:line="270" w:lineRule="exact"/>
        <w:ind w:left="930"/>
      </w:pPr>
      <w:r>
        <w:rPr/>
        <w:t>Minnesanteckningar bygglovsberedningen 2020-08-14.</w:t>
      </w:r>
    </w:p>
    <w:p>
      <w:pPr>
        <w:pStyle w:val="BodyText"/>
        <w:spacing w:before="5"/>
        <w:rPr>
          <w:sz w:val="22"/>
        </w:rPr>
      </w:pPr>
    </w:p>
    <w:p>
      <w:pPr>
        <w:pStyle w:val="BodyText"/>
        <w:spacing w:line="225" w:lineRule="auto"/>
        <w:ind w:left="930" w:right="1987"/>
      </w:pPr>
      <w:r>
        <w:rPr/>
        <w:t>Kommunfullmäktiges protokollsutdrag 2020-05-28 § 42 – Beslut om ny budget för projekt 9187 – Rikstens Företagspark, etapp 1.</w:t>
      </w:r>
    </w:p>
    <w:p>
      <w:pPr>
        <w:pStyle w:val="BodyText"/>
        <w:spacing w:before="8"/>
        <w:rPr>
          <w:sz w:val="22"/>
        </w:rPr>
      </w:pPr>
    </w:p>
    <w:p>
      <w:pPr>
        <w:pStyle w:val="BodyText"/>
        <w:spacing w:line="225" w:lineRule="auto"/>
        <w:ind w:left="930" w:right="1888"/>
      </w:pPr>
      <w:r>
        <w:rPr/>
        <w:t>Kommunfullmäktiges protokollsutdrag 2020-05-28 § 43 – Återrapporte- ring av lämnade uppdrag från kommunstyrelsen och kommunfullmäktige 2020.</w:t>
      </w:r>
    </w:p>
    <w:p>
      <w:pPr>
        <w:pStyle w:val="BodyText"/>
        <w:spacing w:before="6"/>
        <w:rPr>
          <w:sz w:val="21"/>
        </w:rPr>
      </w:pPr>
    </w:p>
    <w:p>
      <w:pPr>
        <w:pStyle w:val="BodyText"/>
        <w:spacing w:line="268" w:lineRule="exact"/>
        <w:ind w:left="930"/>
      </w:pPr>
      <w:r>
        <w:rPr/>
        <w:t>Kommunfullmäktiges protokollsutdrag 2020-06-16 § 54 – Delårsrapport 1</w:t>
      </w:r>
    </w:p>
    <w:p>
      <w:pPr>
        <w:pStyle w:val="BodyText"/>
        <w:spacing w:line="268" w:lineRule="exact"/>
        <w:ind w:left="930"/>
      </w:pPr>
      <w:r>
        <w:rPr/>
        <w:t>2020 – Kommunen.</w:t>
      </w:r>
    </w:p>
    <w:p>
      <w:pPr>
        <w:pStyle w:val="BodyText"/>
        <w:spacing w:before="5"/>
        <w:rPr>
          <w:sz w:val="22"/>
        </w:rPr>
      </w:pPr>
    </w:p>
    <w:p>
      <w:pPr>
        <w:pStyle w:val="BodyText"/>
        <w:spacing w:line="225" w:lineRule="auto"/>
        <w:ind w:left="930" w:right="1821"/>
      </w:pPr>
      <w:r>
        <w:rPr/>
        <w:t>Kommunstyrelsens protokollsutdrag 2020-06-08 § 90 – Uppdaterade rikt- linjer för idéburna och offentliga partnerskap (IOP).</w:t>
      </w:r>
    </w:p>
    <w:p>
      <w:pPr>
        <w:pStyle w:val="BodyText"/>
        <w:spacing w:before="8"/>
        <w:rPr>
          <w:sz w:val="22"/>
        </w:rPr>
      </w:pPr>
    </w:p>
    <w:p>
      <w:pPr>
        <w:pStyle w:val="BodyText"/>
        <w:spacing w:line="225" w:lineRule="auto"/>
        <w:ind w:left="930" w:right="1707"/>
      </w:pPr>
      <w:r>
        <w:rPr/>
        <w:t>Kommunstyrelsens protokollsutdrag 2020-06-08 § 91 – Modell för politisk insyn i upphandlingar.</w:t>
      </w:r>
    </w:p>
    <w:p>
      <w:pPr>
        <w:pStyle w:val="BodyText"/>
        <w:spacing w:before="8"/>
        <w:rPr>
          <w:sz w:val="22"/>
        </w:rPr>
      </w:pPr>
    </w:p>
    <w:p>
      <w:pPr>
        <w:pStyle w:val="BodyText"/>
        <w:spacing w:line="225" w:lineRule="auto" w:before="1"/>
        <w:ind w:left="930" w:right="1754"/>
      </w:pPr>
      <w:r>
        <w:rPr/>
        <w:t>Kommunstyrelsens protokollsutdrag 2020-06-08 § 93 – Nya samordnings- struktur för att förverkliga Strategi för ett jämlikt Botkyrka.</w:t>
      </w:r>
    </w:p>
    <w:p>
      <w:pPr>
        <w:pStyle w:val="BodyText"/>
        <w:spacing w:before="8"/>
        <w:rPr>
          <w:sz w:val="22"/>
        </w:rPr>
      </w:pPr>
    </w:p>
    <w:p>
      <w:pPr>
        <w:pStyle w:val="BodyText"/>
        <w:spacing w:line="225" w:lineRule="auto"/>
        <w:ind w:left="930" w:right="1827"/>
      </w:pPr>
      <w:r>
        <w:rPr/>
        <w:t>Kommunstyrelsens protokollsutdrag 2020-06-08 § 94 – Mål och riktlinjer för nationella minoriteters rättigheter.</w:t>
      </w:r>
    </w:p>
    <w:p>
      <w:pPr>
        <w:pStyle w:val="BodyText"/>
        <w:rPr>
          <w:sz w:val="20"/>
        </w:rPr>
      </w:pPr>
    </w:p>
    <w:p>
      <w:pPr>
        <w:pStyle w:val="BodyText"/>
        <w:spacing w:before="3"/>
        <w:rPr>
          <w:sz w:val="21"/>
        </w:rPr>
      </w:pPr>
      <w:r>
        <w:rPr/>
        <w:pict>
          <v:shape style="position:absolute;margin-left:110.519997pt;margin-top:14.450619pt;width:96pt;height:.1pt;mso-position-horizontal-relative:page;mso-position-vertical-relative:paragraph;z-index:-15720960;mso-wrap-distance-left:0;mso-wrap-distance-right:0" coordorigin="2210,289" coordsize="1920,0" path="m2210,289l4130,289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9"/>
        </w:rPr>
      </w:pPr>
    </w:p>
    <w:p>
      <w:pPr>
        <w:spacing w:before="91"/>
        <w:ind w:left="988" w:right="0" w:firstLine="0"/>
        <w:jc w:val="left"/>
        <w:rPr>
          <w:rFonts w:ascii="Arial" w:hAnsi="Arial"/>
          <w:b/>
          <w:sz w:val="26"/>
        </w:rPr>
      </w:pPr>
      <w:bookmarkStart w:name="§ 194" w:id="37"/>
      <w:bookmarkEnd w:id="37"/>
      <w:r>
        <w:rPr/>
      </w:r>
      <w:r>
        <w:rPr>
          <w:rFonts w:ascii="Arial" w:hAnsi="Arial"/>
          <w:b/>
          <w:sz w:val="26"/>
        </w:rPr>
        <w:t>§ 194</w:t>
      </w:r>
    </w:p>
    <w:p>
      <w:pPr>
        <w:spacing w:before="83"/>
        <w:ind w:left="988" w:right="0" w:firstLine="0"/>
        <w:jc w:val="left"/>
        <w:rPr>
          <w:rFonts w:ascii="Arial" w:hAnsi="Arial"/>
          <w:b/>
          <w:sz w:val="26"/>
        </w:rPr>
      </w:pPr>
      <w:r>
        <w:rPr>
          <w:rFonts w:ascii="Arial" w:hAnsi="Arial"/>
          <w:b/>
          <w:sz w:val="26"/>
        </w:rPr>
        <w:t>Förvaltningsdirektören informerar</w:t>
      </w:r>
    </w:p>
    <w:p>
      <w:pPr>
        <w:pStyle w:val="BodyText"/>
        <w:spacing w:before="8"/>
        <w:rPr>
          <w:rFonts w:ascii="Arial"/>
          <w:b/>
          <w:sz w:val="22"/>
        </w:rPr>
      </w:pPr>
    </w:p>
    <w:p>
      <w:pPr>
        <w:spacing w:before="0"/>
        <w:ind w:left="988" w:right="0" w:firstLine="0"/>
        <w:jc w:val="left"/>
        <w:rPr>
          <w:rFonts w:ascii="Arial"/>
          <w:b/>
          <w:sz w:val="22"/>
        </w:rPr>
      </w:pPr>
      <w:bookmarkStart w:name="Beslut" w:id="38"/>
      <w:bookmarkEnd w:id="38"/>
      <w:r>
        <w:rPr/>
      </w:r>
      <w:r>
        <w:rPr>
          <w:rFonts w:ascii="Arial"/>
          <w:b/>
          <w:sz w:val="22"/>
        </w:rPr>
        <w:t>Beslut</w:t>
      </w:r>
    </w:p>
    <w:p>
      <w:pPr>
        <w:pStyle w:val="BodyText"/>
        <w:spacing w:before="47"/>
        <w:ind w:left="992"/>
      </w:pPr>
      <w:r>
        <w:rPr/>
        <w:t>Samhällsbyggnadsnämnden noterar att nämnden tagit del av informationen.</w:t>
      </w:r>
    </w:p>
    <w:p>
      <w:pPr>
        <w:pStyle w:val="BodyText"/>
        <w:spacing w:before="7"/>
        <w:rPr>
          <w:sz w:val="22"/>
        </w:rPr>
      </w:pPr>
    </w:p>
    <w:p>
      <w:pPr>
        <w:spacing w:line="248" w:lineRule="exact" w:before="0"/>
        <w:ind w:left="992" w:right="0" w:firstLine="0"/>
        <w:jc w:val="left"/>
        <w:rPr>
          <w:rFonts w:ascii="Arial" w:hAnsi="Arial"/>
          <w:b/>
          <w:sz w:val="22"/>
        </w:rPr>
      </w:pPr>
      <w:r>
        <w:rPr>
          <w:rFonts w:ascii="Arial" w:hAnsi="Arial"/>
          <w:b/>
          <w:sz w:val="22"/>
        </w:rPr>
        <w:t>Ärendet</w:t>
      </w:r>
    </w:p>
    <w:p>
      <w:pPr>
        <w:pStyle w:val="BodyText"/>
        <w:spacing w:line="225" w:lineRule="auto" w:before="9"/>
        <w:ind w:left="988" w:right="1563"/>
      </w:pPr>
      <w:r>
        <w:rPr/>
        <w:t>Samhällsbyggnadsdirektör Carina Molin informerar om att förvaltningen har en fortsatt hög frisknärvaro, trots den rådande pandemin. Hon berättade också om de problem med ”piratbåtar” som funnits på Slagsta holme och de kontakter med Polisen som funnits i detta sammanhang.</w:t>
      </w:r>
    </w:p>
    <w:p>
      <w:pPr>
        <w:pStyle w:val="BodyText"/>
        <w:spacing w:before="5"/>
        <w:rPr>
          <w:sz w:val="22"/>
        </w:rPr>
      </w:pPr>
    </w:p>
    <w:p>
      <w:pPr>
        <w:pStyle w:val="BodyText"/>
        <w:spacing w:line="228" w:lineRule="auto"/>
        <w:ind w:left="988" w:right="1629"/>
      </w:pPr>
      <w:r>
        <w:rPr/>
        <w:t>Avslutningsvis visade samhällsbyggnadsdirektören och planchef Charlotte Rickardsson PP-bilder om förvaltningens och kommunens omvärldsanalys.</w:t>
      </w:r>
    </w:p>
    <w:p>
      <w:pPr>
        <w:pStyle w:val="BodyText"/>
        <w:rPr>
          <w:sz w:val="20"/>
        </w:rPr>
      </w:pPr>
    </w:p>
    <w:p>
      <w:pPr>
        <w:pStyle w:val="BodyText"/>
        <w:rPr>
          <w:sz w:val="21"/>
        </w:rPr>
      </w:pPr>
      <w:r>
        <w:rPr/>
        <w:pict>
          <v:shape style="position:absolute;margin-left:113.400002pt;margin-top:14.300417pt;width:84pt;height:.1pt;mso-position-horizontal-relative:page;mso-position-vertical-relative:paragraph;z-index:-15720448;mso-wrap-distance-left:0;mso-wrap-distance-right:0" coordorigin="2268,286" coordsize="1680,0" path="m2268,286l3948,286e" filled="false" stroked="true" strokeweight=".48pt" strokecolor="#000000">
            <v:path arrowok="t"/>
            <v:stroke dashstyle="solid"/>
            <w10:wrap type="topAndBottom"/>
          </v:shape>
        </w:pict>
      </w:r>
    </w:p>
    <w:p>
      <w:pPr>
        <w:spacing w:after="0"/>
        <w:rPr>
          <w:sz w:val="21"/>
        </w:rPr>
        <w:sectPr>
          <w:pgSz w:w="11910" w:h="16850"/>
          <w:pgMar w:header="773" w:footer="318" w:top="1560" w:bottom="500" w:left="1280" w:right="760"/>
        </w:sectPr>
      </w:pPr>
    </w:p>
    <w:p>
      <w:pPr>
        <w:pStyle w:val="BodyText"/>
        <w:spacing w:before="1" w:after="1"/>
        <w:rPr>
          <w:sz w:val="10"/>
        </w:rPr>
      </w:pPr>
    </w:p>
    <w:p>
      <w:pPr>
        <w:pStyle w:val="BodyText"/>
        <w:spacing w:line="235" w:lineRule="exact"/>
        <w:ind w:left="1010"/>
        <w:rPr>
          <w:sz w:val="20"/>
        </w:rPr>
      </w:pPr>
      <w:r>
        <w:rPr>
          <w:position w:val="-4"/>
          <w:sz w:val="20"/>
        </w:rPr>
        <w:pict>
          <v:group style="width:82.45pt;height:11.8pt;mso-position-horizontal-relative:char;mso-position-vertical-relative:line" coordorigin="0,0" coordsize="1649,236">
            <v:shape style="position:absolute;left:0;top:0;width:608;height:236" type="#_x0000_t75" stroked="false">
              <v:imagedata r:id="rId18" o:title=""/>
            </v:shape>
            <v:shape style="position:absolute;left:645;top:4;width:372;height:226" type="#_x0000_t75" stroked="false">
              <v:imagedata r:id="rId19" o:title=""/>
            </v:shape>
            <v:shape style="position:absolute;left:1051;top:4;width:171;height:226" type="#_x0000_t75" stroked="false">
              <v:imagedata r:id="rId20" o:title=""/>
            </v:shape>
            <v:shape style="position:absolute;left:1257;top:2;width:392;height:228" type="#_x0000_t75" stroked="false">
              <v:imagedata r:id="rId21" o:title=""/>
            </v:shape>
          </v:group>
        </w:pict>
      </w:r>
      <w:r>
        <w:rPr>
          <w:position w:val="-4"/>
          <w:sz w:val="20"/>
        </w:rPr>
      </w:r>
    </w:p>
    <w:p>
      <w:pPr>
        <w:spacing w:before="142"/>
        <w:ind w:left="1026" w:right="0" w:firstLine="0"/>
        <w:jc w:val="left"/>
        <w:rPr>
          <w:rFonts w:ascii="Arial" w:hAnsi="Arial"/>
          <w:sz w:val="18"/>
        </w:rPr>
      </w:pPr>
      <w:r>
        <w:rPr/>
        <w:pict>
          <v:group style="position:absolute;margin-left:203.320007pt;margin-top:-11.778108pt;width:75.6pt;height:11.8pt;mso-position-horizontal-relative:page;mso-position-vertical-relative:paragraph;z-index:15738368" coordorigin="4066,-236" coordsize="1512,236">
            <v:shape style="position:absolute;left:4066;top:-236;width:1018;height:236" coordorigin="4066,-236" coordsize="1018,236" path="m4244,-5l4239,-10,4237,-15,4225,-29,4215,-46,4203,-63,4189,-82,4165,-120,4155,-137,4162,-144,4172,-159,4198,-185,4210,-200,4222,-212,4230,-224,4237,-226,4239,-231,4227,-228,4210,-228,4201,-231,4194,-224,4186,-212,4165,-185,4141,-154,4129,-140,4119,-125,4119,-231,4114,-228,4078,-228,4066,-231,4066,-209,4069,-188,4069,-46,4066,-24,4066,-5,4119,-5,4119,-108,4150,-56,4184,-5,4244,-5xm4498,-132l4496,-144,4491,-159,4489,-168,4484,-180,4477,-188,4462,-204,4446,-216,4446,-217,4446,-125,4443,-101,4438,-80,4431,-60,4424,-46,4412,-36,4400,-29,4386,-24,4371,-22,4359,-22,4345,-27,4335,-34,4323,-41,4316,-53,4311,-63,4309,-72,4306,-80,4304,-92,4304,-135,4309,-154,4314,-171,4333,-200,4342,-209,4352,-212,4357,-214,4364,-214,4374,-216,4388,-214,4402,-209,4414,-202,4434,-178,4443,-144,4446,-125,4446,-217,4443,-219,4424,-226,4400,-233,4374,-236,4362,-233,4347,-231,4335,-228,4323,-224,4311,-221,4302,-214,4285,-200,4275,-190,4270,-183,4263,-173,4258,-164,4254,-152,4251,-142,4251,-104,4254,-89,4256,-77,4266,-53,4273,-46,4278,-36,4287,-29,4294,-22,4304,-17,4326,-8,4350,-3,4374,0,4388,-3,4400,-3,4412,-8,4424,-10,4434,-15,4446,-22,4462,-36,4479,-53,4489,-72,4491,-82,4496,-94,4498,-106,4498,-132xm4791,-15l4789,-24,4789,-36,4786,-48,4782,-77,4779,-106,4770,-171,4765,-231,4758,-228,4743,-228,4736,-231,4719,-190,4698,-149,4681,-111,4659,-72,4650,-92,4642,-111,4623,-149,4585,-231,4578,-228,4566,-228,4558,-231,4544,-118,4534,-60,4525,-5,4556,-5,4563,-116,4568,-154,4640,-5,4652,-5,4688,-80,4724,-156,4734,-77,4736,-41,4736,-22,4738,-5,4791,-5,4791,-15xm5084,-5l5082,-15,5082,-24,5077,-48,5074,-77,5070,-106,5067,-137,5062,-171,5060,-202,5055,-231,5050,-228,5036,-228,5029,-231,5010,-190,4993,-149,4971,-111,4952,-72,4942,-92,4935,-111,4914,-149,4897,-190,4878,-231,4870,-228,4858,-228,4851,-231,4844,-173,4834,-118,4827,-60,4815,-5,4846,-5,4854,-80,4856,-116,4861,-154,4933,-5,4945,-5,4981,-80,5017,-156,5022,-118,5024,-77,5031,-22,5031,-5,5084,-5xe" filled="true" fillcolor="#000000" stroked="false">
              <v:path arrowok="t"/>
              <v:fill type="solid"/>
            </v:shape>
            <v:shape style="position:absolute;left:5127;top:-231;width:200;height:231" type="#_x0000_t75" stroked="false">
              <v:imagedata r:id="rId22" o:title=""/>
            </v:shape>
            <v:shape style="position:absolute;left:5376;top:-231;width:202;height:226" type="#_x0000_t75" stroked="false">
              <v:imagedata r:id="rId23" o:title=""/>
            </v:shape>
            <w10:wrap type="none"/>
          </v:group>
        </w:pict>
      </w:r>
      <w:r>
        <w:rPr/>
        <w:pict>
          <v:group style="position:absolute;margin-left:69.480003pt;margin-top:-17.898108pt;width:38.7pt;height:44.05pt;mso-position-horizontal-relative:page;mso-position-vertical-relative:paragraph;z-index:15738880" coordorigin="1390,-358" coordsize="774,881">
            <v:shape style="position:absolute;left:1419;top:-358;width:745;height:881" type="#_x0000_t75" stroked="false">
              <v:imagedata r:id="rId24" o:title=""/>
            </v:shape>
            <v:shape style="position:absolute;left:1389;top:-358;width:774;height:881" type="#_x0000_t202" filled="false" stroked="false">
              <v:textbox inset="0,0,0,0">
                <w:txbxContent>
                  <w:p>
                    <w:pPr>
                      <w:spacing w:before="99"/>
                      <w:ind w:left="0" w:right="0" w:firstLine="0"/>
                      <w:jc w:val="left"/>
                      <w:rPr>
                        <w:rFonts w:ascii="Arial"/>
                        <w:sz w:val="18"/>
                      </w:rPr>
                    </w:pPr>
                    <w:r>
                      <w:rPr>
                        <w:rFonts w:ascii="Arial"/>
                        <w:sz w:val="18"/>
                      </w:rPr>
                      <w:t>dag</w:t>
                    </w:r>
                  </w:p>
                </w:txbxContent>
              </v:textbox>
              <w10:wrap type="none"/>
            </v:shape>
            <w10:wrap type="none"/>
          </v:group>
        </w:pict>
      </w:r>
      <w:bookmarkStart w:name="195 Rudan 8" w:id="39"/>
      <w:bookmarkEnd w:id="39"/>
      <w:r>
        <w:rPr/>
      </w:r>
      <w:r>
        <w:rPr>
          <w:rFonts w:ascii="Arial" w:hAnsi="Arial"/>
          <w:sz w:val="18"/>
        </w:rPr>
        <w:t>Samhällsbyggnadsnämnden</w:t>
      </w:r>
    </w:p>
    <w:p>
      <w:pPr>
        <w:tabs>
          <w:tab w:pos="4938" w:val="left" w:leader="none"/>
        </w:tabs>
        <w:spacing w:before="93"/>
        <w:ind w:left="1026" w:right="0" w:firstLine="0"/>
        <w:jc w:val="left"/>
        <w:rPr>
          <w:rFonts w:ascii="Arial"/>
          <w:sz w:val="18"/>
        </w:rPr>
      </w:pPr>
      <w:r>
        <w:rPr/>
        <w:br w:type="column"/>
      </w:r>
      <w:r>
        <w:rPr>
          <w:rFonts w:ascii="Arial"/>
          <w:spacing w:val="8"/>
          <w:sz w:val="18"/>
        </w:rPr>
        <w:t>PROTOKOLL</w:t>
        <w:tab/>
      </w:r>
      <w:r>
        <w:rPr>
          <w:rFonts w:ascii="Arial"/>
          <w:sz w:val="18"/>
        </w:rPr>
        <w:t>1</w:t>
      </w:r>
      <w:r>
        <w:rPr>
          <w:rFonts w:ascii="Arial"/>
          <w:spacing w:val="1"/>
          <w:sz w:val="18"/>
        </w:rPr>
        <w:t> </w:t>
      </w:r>
      <w:r>
        <w:rPr>
          <w:rFonts w:ascii="Arial"/>
          <w:sz w:val="18"/>
        </w:rPr>
        <w:t>(1)</w:t>
      </w:r>
    </w:p>
    <w:p>
      <w:pPr>
        <w:pStyle w:val="BodyText"/>
        <w:rPr>
          <w:rFonts w:ascii="Arial"/>
          <w:sz w:val="20"/>
        </w:rPr>
      </w:pPr>
    </w:p>
    <w:p>
      <w:pPr>
        <w:tabs>
          <w:tab w:pos="3385" w:val="left" w:leader="none"/>
        </w:tabs>
        <w:spacing w:before="153"/>
        <w:ind w:left="1026" w:right="0" w:firstLine="0"/>
        <w:jc w:val="left"/>
        <w:rPr>
          <w:sz w:val="20"/>
        </w:rPr>
      </w:pPr>
      <w:r>
        <w:rPr>
          <w:sz w:val="20"/>
        </w:rPr>
        <w:t>2020-08-25</w:t>
        <w:tab/>
        <w:t>D:nr SBN</w:t>
      </w:r>
      <w:r>
        <w:rPr>
          <w:spacing w:val="-6"/>
          <w:sz w:val="20"/>
        </w:rPr>
        <w:t> </w:t>
      </w:r>
      <w:r>
        <w:rPr>
          <w:sz w:val="20"/>
        </w:rPr>
        <w:t>2020-000438</w:t>
      </w:r>
    </w:p>
    <w:p>
      <w:pPr>
        <w:spacing w:after="0"/>
        <w:jc w:val="left"/>
        <w:rPr>
          <w:sz w:val="20"/>
        </w:rPr>
        <w:sectPr>
          <w:headerReference w:type="default" r:id="rId16"/>
          <w:footerReference w:type="default" r:id="rId17"/>
          <w:pgSz w:w="11910" w:h="16850"/>
          <w:pgMar w:header="0" w:footer="0" w:top="800" w:bottom="0" w:left="1280" w:right="760"/>
          <w:cols w:num="2" w:equalWidth="0">
            <w:col w:w="3385" w:space="1055"/>
            <w:col w:w="5430"/>
          </w:cols>
        </w:sectPr>
      </w:pPr>
    </w:p>
    <w:p>
      <w:pPr>
        <w:pStyle w:val="BodyText"/>
        <w:rPr>
          <w:sz w:val="20"/>
        </w:rPr>
      </w:pPr>
      <w:r>
        <w:rPr/>
        <w:pict>
          <v:group style="position:absolute;margin-left:65.760002pt;margin-top:770.158997pt;width:505pt;height:49.6pt;mso-position-horizontal-relative:page;mso-position-vertical-relative:page;z-index:-16676352" coordorigin="1315,15403" coordsize="10100,992">
            <v:shape style="position:absolute;left:1315;top:15403;width:10100;height:992" coordorigin="1315,15403" coordsize="10100,992" path="m11414,15403l11414,15403,1315,15403,1315,15413,1315,16394,1325,16394,1325,15413,6360,15413,6360,16394,6370,16394,6370,15413,11405,15413,11405,16394,11414,16394,11414,15413,11414,15403xe" filled="true" fillcolor="#000000" stroked="false">
              <v:path arrowok="t"/>
              <v:fill type="solid"/>
            </v:shape>
            <v:shape style="position:absolute;left:1389;top:15480;width:421;height:202" type="#_x0000_t202" filled="false" stroked="false">
              <v:textbox inset="0,0,0,0">
                <w:txbxContent>
                  <w:p>
                    <w:pPr>
                      <w:spacing w:line="201" w:lineRule="exact" w:before="0"/>
                      <w:ind w:left="0" w:right="0" w:firstLine="0"/>
                      <w:jc w:val="left"/>
                      <w:rPr>
                        <w:rFonts w:ascii="Arial"/>
                        <w:sz w:val="18"/>
                      </w:rPr>
                    </w:pPr>
                    <w:r>
                      <w:rPr>
                        <w:rFonts w:ascii="Arial"/>
                        <w:sz w:val="18"/>
                      </w:rPr>
                      <w:t>Sign</w:t>
                    </w:r>
                  </w:p>
                </w:txbxContent>
              </v:textbox>
              <w10:wrap type="none"/>
            </v:shape>
            <v:shape style="position:absolute;left:6434;top:15480;width:1724;height:202" type="#_x0000_t202" filled="false" stroked="false">
              <v:textbox inset="0,0,0,0">
                <w:txbxContent>
                  <w:p>
                    <w:pPr>
                      <w:spacing w:line="201" w:lineRule="exact" w:before="0"/>
                      <w:ind w:left="0" w:right="0" w:firstLine="0"/>
                      <w:jc w:val="left"/>
                      <w:rPr>
                        <w:rFonts w:ascii="Arial"/>
                        <w:sz w:val="18"/>
                      </w:rPr>
                    </w:pPr>
                    <w:r>
                      <w:rPr>
                        <w:rFonts w:ascii="Arial"/>
                        <w:sz w:val="18"/>
                      </w:rPr>
                      <w:t>Beslutsexpediering</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r>
        <w:rPr/>
        <w:t>§ 195</w:t>
      </w:r>
    </w:p>
    <w:p>
      <w:pPr>
        <w:pStyle w:val="BodyText"/>
        <w:spacing w:before="11"/>
        <w:rPr>
          <w:b/>
          <w:sz w:val="23"/>
        </w:rPr>
      </w:pPr>
    </w:p>
    <w:p>
      <w:pPr>
        <w:pStyle w:val="BodyText"/>
        <w:tabs>
          <w:tab w:pos="2939" w:val="left" w:leader="none"/>
        </w:tabs>
        <w:ind w:left="961"/>
      </w:pPr>
      <w:bookmarkStart w:name="D:nr        SBN 2020-000438" w:id="40"/>
      <w:bookmarkEnd w:id="40"/>
      <w:r>
        <w:rPr/>
      </w:r>
      <w:r>
        <w:rPr/>
        <w:t>D:nr</w:t>
        <w:tab/>
        <w:t>SBN</w:t>
      </w:r>
      <w:r>
        <w:rPr>
          <w:spacing w:val="-2"/>
        </w:rPr>
        <w:t> </w:t>
      </w:r>
      <w:r>
        <w:rPr/>
        <w:t>2020-000438</w:t>
      </w:r>
    </w:p>
    <w:p>
      <w:pPr>
        <w:pStyle w:val="BodyText"/>
        <w:tabs>
          <w:tab w:pos="2943" w:val="left" w:leader="none"/>
        </w:tabs>
        <w:ind w:left="961"/>
      </w:pPr>
      <w:r>
        <w:rPr/>
        <w:t>Fastighet:</w:t>
        <w:tab/>
        <w:t>Rudan 8</w:t>
      </w:r>
    </w:p>
    <w:p>
      <w:pPr>
        <w:pStyle w:val="BodyText"/>
        <w:tabs>
          <w:tab w:pos="2944" w:val="left" w:leader="none"/>
        </w:tabs>
        <w:ind w:left="961"/>
      </w:pPr>
      <w:bookmarkStart w:name="Ärende:        Bygglov för nybyggnad av " w:id="41"/>
      <w:bookmarkEnd w:id="41"/>
      <w:r>
        <w:rPr/>
      </w:r>
      <w:r>
        <w:rPr/>
        <w:t>Sökande:</w:t>
        <w:tab/>
        <w:t>Eknors Entreprenad</w:t>
      </w:r>
      <w:r>
        <w:rPr>
          <w:spacing w:val="-1"/>
        </w:rPr>
        <w:t> </w:t>
      </w:r>
      <w:r>
        <w:rPr/>
        <w:t>AB</w:t>
      </w:r>
    </w:p>
    <w:p>
      <w:pPr>
        <w:pStyle w:val="BodyText"/>
        <w:tabs>
          <w:tab w:pos="2939" w:val="left" w:leader="none"/>
        </w:tabs>
        <w:ind w:left="961"/>
      </w:pPr>
      <w:r>
        <w:rPr/>
        <w:t>Ärende:</w:t>
        <w:tab/>
        <w:t>Bygglov för nybyggnad av</w:t>
      </w:r>
      <w:r>
        <w:rPr>
          <w:spacing w:val="-2"/>
        </w:rPr>
        <w:t> </w:t>
      </w:r>
      <w:r>
        <w:rPr/>
        <w:t>enbostadshus</w:t>
      </w:r>
    </w:p>
    <w:p>
      <w:pPr>
        <w:pStyle w:val="BodyText"/>
        <w:spacing w:before="8"/>
      </w:pPr>
    </w:p>
    <w:p>
      <w:pPr>
        <w:spacing w:before="0"/>
        <w:ind w:left="966" w:right="0" w:firstLine="0"/>
        <w:jc w:val="left"/>
        <w:rPr>
          <w:rFonts w:ascii="Arial"/>
          <w:b/>
          <w:sz w:val="22"/>
        </w:rPr>
      </w:pPr>
      <w:bookmarkStart w:name="Beslut" w:id="42"/>
      <w:bookmarkEnd w:id="42"/>
      <w:r>
        <w:rPr/>
      </w:r>
      <w:r>
        <w:rPr>
          <w:rFonts w:ascii="Arial"/>
          <w:b/>
          <w:sz w:val="22"/>
        </w:rPr>
        <w:t>Beslut</w:t>
      </w:r>
    </w:p>
    <w:p>
      <w:pPr>
        <w:pStyle w:val="BodyText"/>
        <w:spacing w:before="58"/>
        <w:ind w:left="959" w:right="1779"/>
      </w:pPr>
      <w:r>
        <w:rPr/>
        <w:t>Samhällsbyggnadsnämnden beslutar att bevilja bygglov för nybyggnad av Enbostadshus.</w:t>
      </w:r>
    </w:p>
    <w:p>
      <w:pPr>
        <w:pStyle w:val="BodyText"/>
      </w:pPr>
    </w:p>
    <w:p>
      <w:pPr>
        <w:pStyle w:val="BodyText"/>
        <w:ind w:left="959"/>
      </w:pPr>
      <w:r>
        <w:rPr/>
        <w:t>Bygglovavgiften är 29 212 kronor.</w:t>
      </w:r>
    </w:p>
    <w:p>
      <w:pPr>
        <w:pStyle w:val="BodyText"/>
      </w:pPr>
    </w:p>
    <w:p>
      <w:pPr>
        <w:pStyle w:val="BodyText"/>
        <w:spacing w:before="1"/>
        <w:ind w:left="959" w:right="2805"/>
      </w:pPr>
      <w:r>
        <w:rPr/>
        <w:t>Beslutet fattas med stöd av 9 kap 30 § och 12 kap 8 § plan- och bygglagen.</w:t>
      </w:r>
    </w:p>
    <w:p>
      <w:pPr>
        <w:pStyle w:val="BodyText"/>
      </w:pPr>
    </w:p>
    <w:p>
      <w:pPr>
        <w:spacing w:before="1"/>
        <w:ind w:left="959" w:right="0" w:firstLine="0"/>
        <w:jc w:val="left"/>
        <w:rPr>
          <w:rFonts w:ascii="Arial"/>
          <w:b/>
          <w:sz w:val="22"/>
        </w:rPr>
      </w:pPr>
      <w:r>
        <w:rPr>
          <w:rFonts w:ascii="Arial"/>
          <w:b/>
          <w:sz w:val="22"/>
        </w:rPr>
        <w:t>Reservation</w:t>
      </w:r>
    </w:p>
    <w:p>
      <w:pPr>
        <w:pStyle w:val="BodyText"/>
        <w:ind w:left="959" w:right="2033"/>
      </w:pPr>
      <w:r>
        <w:rPr/>
        <w:t>Moderaterna och Tullingepartiet, reserverar sig mot beslutet till förmån för att samhällsbyggnadsnämnden beslutar att inte bevilja bygglov och vill i övrigt anföra följande:</w:t>
      </w:r>
    </w:p>
    <w:p>
      <w:pPr>
        <w:pStyle w:val="BodyText"/>
      </w:pPr>
    </w:p>
    <w:p>
      <w:pPr>
        <w:pStyle w:val="BodyText"/>
        <w:ind w:left="959" w:right="1840"/>
      </w:pPr>
      <w:r>
        <w:rPr/>
        <w:t>Byggnationen på fastigheten Rudan 8 har genomgått flera förändringar men de grundläggande problemen kvarstår. Den aktuella delen av Tumba är bebyggd med villabebyggelse, enbostadshus, vilket anges i tjänsteskri- velsen. Vi delar dock inte förvaltningens subjektiva bedömning att de närliggande enbostadshusen upplevs som flerbostadshus. I planbeskriv- ningen anges att avsikten är en successiv exploatering med enfamiljshus för permanent bosättning. Byggnationer likt den på Rudan 8 kan inte an- ses sammanfalla med planförfattarens intentioner.</w:t>
      </w:r>
    </w:p>
    <w:p>
      <w:pPr>
        <w:pStyle w:val="BodyText"/>
      </w:pPr>
    </w:p>
    <w:p>
      <w:pPr>
        <w:pStyle w:val="BodyText"/>
        <w:ind w:left="959" w:right="1794"/>
      </w:pPr>
      <w:r>
        <w:rPr/>
        <w:t>Med respekt för förvaltningens bedömning, så gör M och TuP en annan. Utrymmet att begränsa en byggrätt enligt detaljplan med hänvisning till omgivningskravet är visserligen litet, men inte obefintligt. Med hänsyn till nämndens ansvar (12 kap. 2 § PBL) att verka för en god byggnadskul- tur samt en god och estetiskt tilltalande stads- och landskapsmiljö yrkar vi att bygglov inte</w:t>
      </w:r>
      <w:r>
        <w:rPr>
          <w:spacing w:val="-3"/>
        </w:rPr>
        <w:t> </w:t>
      </w:r>
      <w:r>
        <w:rPr/>
        <w:t>beviljas.</w:t>
      </w:r>
    </w:p>
    <w:p>
      <w:pPr>
        <w:pStyle w:val="BodyText"/>
        <w:spacing w:before="10"/>
        <w:rPr>
          <w:sz w:val="23"/>
        </w:rPr>
      </w:pPr>
    </w:p>
    <w:p>
      <w:pPr>
        <w:spacing w:before="0"/>
        <w:ind w:left="959" w:right="0" w:firstLine="0"/>
        <w:jc w:val="left"/>
        <w:rPr>
          <w:rFonts w:ascii="Arial" w:hAnsi="Arial"/>
          <w:b/>
          <w:sz w:val="22"/>
        </w:rPr>
      </w:pPr>
      <w:r>
        <w:rPr>
          <w:rFonts w:ascii="Arial" w:hAnsi="Arial"/>
          <w:b/>
          <w:sz w:val="22"/>
        </w:rPr>
        <w:t>För beslutet gäller</w:t>
      </w:r>
    </w:p>
    <w:p>
      <w:pPr>
        <w:pStyle w:val="BodyText"/>
        <w:spacing w:before="1"/>
        <w:ind w:left="959" w:right="2267"/>
        <w:jc w:val="both"/>
      </w:pPr>
      <w:r>
        <w:rPr/>
        <w:t>Byggnadsarbetet får inte påbörjas förrän samhällsbyggnadsnämnden lämnat startbesked och byggnaden får inte tas i bruk förrän samhälls- byggnadsnämnden lämnat slutbesked.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spacing w:before="0"/>
        <w:ind w:left="2855" w:right="0" w:firstLine="0"/>
        <w:jc w:val="left"/>
        <w:rPr>
          <w:sz w:val="20"/>
        </w:rPr>
      </w:pPr>
      <w:r>
        <w:rPr>
          <w:color w:val="B4B4B4"/>
          <w:sz w:val="20"/>
        </w:rPr>
        <w:t>Comfact Signature Referensnummer: 932117</w:t>
      </w:r>
    </w:p>
    <w:p>
      <w:pPr>
        <w:spacing w:after="0"/>
        <w:jc w:val="left"/>
        <w:rPr>
          <w:sz w:val="20"/>
        </w:rPr>
        <w:sectPr>
          <w:type w:val="continuous"/>
          <w:pgSz w:w="11910" w:h="16850"/>
          <w:pgMar w:top="960" w:bottom="50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left="959" w:right="2134"/>
        <w:jc w:val="both"/>
      </w:pPr>
      <w:r>
        <w:rPr/>
        <w:t>Åtgärden får inte påbörjas – trots att startbesked har getts – förrän fyra veckor efter att detta beslut har kungjorts i Post- och Inrikes Tidningar enligt 9 kap 42a § PBL.</w:t>
      </w:r>
    </w:p>
    <w:p>
      <w:pPr>
        <w:pStyle w:val="BodyText"/>
      </w:pPr>
    </w:p>
    <w:p>
      <w:pPr>
        <w:pStyle w:val="BodyText"/>
        <w:ind w:left="959" w:right="2007"/>
      </w:pPr>
      <w:r>
        <w:rPr/>
        <w:t>Om åtgärden påbörjas efter dessa fyra veckor har gått men innan lovbe- slutet har vunnit laga kraft sker det på egen risk eftersom beslutet kan komma att upphävas om det överklagas. När ett beslut vunnit laga kraft innebär det att det inte längre kan överklagas.</w:t>
      </w:r>
    </w:p>
    <w:p>
      <w:pPr>
        <w:pStyle w:val="BodyText"/>
      </w:pPr>
    </w:p>
    <w:p>
      <w:pPr>
        <w:pStyle w:val="BodyText"/>
        <w:spacing w:before="1"/>
        <w:ind w:left="959" w:right="2506"/>
      </w:pPr>
      <w:r>
        <w:rPr/>
        <w:t>Kontrollansvarig enligt plan- och bygglagen för åtgärden är Göran Carlquist.</w:t>
      </w:r>
    </w:p>
    <w:p>
      <w:pPr>
        <w:pStyle w:val="BodyText"/>
        <w:spacing w:before="11"/>
        <w:rPr>
          <w:sz w:val="23"/>
        </w:rPr>
      </w:pPr>
    </w:p>
    <w:p>
      <w:pPr>
        <w:pStyle w:val="BodyText"/>
        <w:ind w:left="959" w:right="2312"/>
        <w:jc w:val="both"/>
      </w:pPr>
      <w:r>
        <w:rPr/>
        <w:t>Bygglov upphör att gälla om åtgärden inte påbörjats inom två år och avslutats inom fem år från den dag då beslutet vann laga kraft, enligt 9 kap 43 § PBL.</w:t>
      </w:r>
    </w:p>
    <w:p>
      <w:pPr>
        <w:pStyle w:val="BodyText"/>
        <w:spacing w:before="1"/>
      </w:pPr>
    </w:p>
    <w:p>
      <w:pPr>
        <w:spacing w:line="252" w:lineRule="exact" w:before="0"/>
        <w:ind w:left="959" w:right="0" w:firstLine="0"/>
        <w:jc w:val="left"/>
        <w:rPr>
          <w:rFonts w:ascii="Arial" w:hAnsi="Arial"/>
          <w:b/>
          <w:sz w:val="22"/>
        </w:rPr>
      </w:pPr>
      <w:r>
        <w:rPr>
          <w:rFonts w:ascii="Arial" w:hAnsi="Arial"/>
          <w:b/>
          <w:sz w:val="22"/>
        </w:rPr>
        <w:t>Ärendet</w:t>
      </w:r>
    </w:p>
    <w:p>
      <w:pPr>
        <w:pStyle w:val="BodyText"/>
        <w:ind w:left="959" w:right="2212"/>
      </w:pPr>
      <w:r>
        <w:rPr/>
        <w:t>Ansökan avser bygglov i efterhand för ändring av byggnad till enbo- stadshus, (byggnadsarea 351 m2, bruttoarea 1316 m2). Fastigheten är idag bebyggd med den aktuella byggnaden som är delvis uppfört som flerbostadshus.</w:t>
      </w:r>
    </w:p>
    <w:p>
      <w:pPr>
        <w:pStyle w:val="BodyText"/>
        <w:spacing w:before="11"/>
        <w:rPr>
          <w:sz w:val="23"/>
        </w:rPr>
      </w:pPr>
    </w:p>
    <w:p>
      <w:pPr>
        <w:pStyle w:val="BodyText"/>
        <w:ind w:left="959" w:right="2099"/>
      </w:pPr>
      <w:r>
        <w:rPr/>
        <w:t>Samhällsbyggnadsförvaltningens tjänsteskrivelse, daterad 2020-06-25, utgör underlag för beslutet.</w:t>
      </w:r>
    </w:p>
    <w:p>
      <w:pPr>
        <w:pStyle w:val="BodyText"/>
        <w:spacing w:before="1"/>
      </w:pPr>
    </w:p>
    <w:p>
      <w:pPr>
        <w:spacing w:before="0"/>
        <w:ind w:left="959" w:right="0" w:firstLine="0"/>
        <w:jc w:val="left"/>
        <w:rPr>
          <w:rFonts w:ascii="Arial"/>
          <w:b/>
          <w:sz w:val="22"/>
        </w:rPr>
      </w:pPr>
      <w:r>
        <w:rPr>
          <w:rFonts w:ascii="Arial"/>
          <w:b/>
          <w:sz w:val="22"/>
        </w:rPr>
        <w:t>Yrkanden</w:t>
      </w:r>
    </w:p>
    <w:p>
      <w:pPr>
        <w:pStyle w:val="BodyText"/>
        <w:ind w:left="959" w:right="1779"/>
      </w:pPr>
      <w:r>
        <w:rPr/>
        <w:t>Moderaterna, med instämmande av Tullingepartiet, yrkar att samhälls- byggnadsnämnden beslutar att inte bevilja bygglov. Ordföranden yrkar att samhällsbyggnadsnämnden beslutar att bevilja bygglov.</w:t>
      </w:r>
    </w:p>
    <w:p>
      <w:pPr>
        <w:pStyle w:val="BodyText"/>
        <w:spacing w:before="1"/>
      </w:pPr>
    </w:p>
    <w:p>
      <w:pPr>
        <w:spacing w:line="252" w:lineRule="exact" w:before="0"/>
        <w:ind w:left="959" w:right="0" w:firstLine="0"/>
        <w:jc w:val="left"/>
        <w:rPr>
          <w:rFonts w:ascii="Arial"/>
          <w:b/>
          <w:sz w:val="22"/>
        </w:rPr>
      </w:pPr>
      <w:r>
        <w:rPr>
          <w:rFonts w:ascii="Arial"/>
          <w:b/>
          <w:sz w:val="22"/>
        </w:rPr>
        <w:t>Propositionsordning</w:t>
      </w:r>
    </w:p>
    <w:p>
      <w:pPr>
        <w:pStyle w:val="BodyText"/>
        <w:ind w:left="959" w:right="1839"/>
      </w:pPr>
      <w:r>
        <w:rPr/>
        <w:t>Ordföranden ställer proposition på sitt förslag att nämnden ska besluta att bevilja bygglov och Moderaterna och Tullingepartiets förslag att nämn- den inte ska bevilja bygglov och finner att samhällsbyggnadsnämnden beslutar att bifalla ordförandens förslag.</w:t>
      </w:r>
    </w:p>
    <w:p>
      <w:pPr>
        <w:pStyle w:val="BodyText"/>
      </w:pPr>
    </w:p>
    <w:p>
      <w:pPr>
        <w:spacing w:line="252" w:lineRule="exact" w:before="0"/>
        <w:ind w:left="959" w:right="0" w:firstLine="0"/>
        <w:jc w:val="left"/>
        <w:rPr>
          <w:rFonts w:ascii="Arial"/>
          <w:b/>
          <w:sz w:val="22"/>
        </w:rPr>
      </w:pPr>
      <w:r>
        <w:rPr>
          <w:rFonts w:ascii="Arial"/>
          <w:b/>
          <w:sz w:val="22"/>
        </w:rPr>
        <w:t>Protokollsanteckning</w:t>
      </w:r>
    </w:p>
    <w:p>
      <w:pPr>
        <w:pStyle w:val="BodyText"/>
        <w:ind w:left="959" w:right="1992"/>
      </w:pPr>
      <w:r>
        <w:rPr/>
        <w:t>Gabriel Melki (S) ordförande anmäler följande protokollsanteckning: Sökande har inkommit med en ny bygglovsansökan. Det samhällsbygg- nadsnämnden har att avgöra är om bygglov kan beviljas eller inte.</w:t>
      </w:r>
    </w:p>
    <w:p>
      <w:pPr>
        <w:pStyle w:val="BodyText"/>
        <w:ind w:left="959" w:right="1839"/>
      </w:pPr>
      <w:r>
        <w:rPr/>
        <w:t>Samhällsbyggnadsförvaltningen har utrett ärendet och anser att bygglov ska beviljas. Det nämnda baseras på att man inte kan se något som strider mot detaljplanen och dess intentioner. Samhällsbyggnadsnämnden har inte anledning att ifrågasätta det nämnda, utan anser att det är rimligt att bevilja bygglov eftersom den inkomna ansökan följer detaljplanens in- tentioner och de riktlinjer och lagar som gäller. Nämnden vill även på-</w:t>
      </w:r>
    </w:p>
    <w:p>
      <w:pPr>
        <w:spacing w:after="0"/>
        <w:sectPr>
          <w:headerReference w:type="default" r:id="rId25"/>
          <w:footerReference w:type="default" r:id="rId26"/>
          <w:pgSz w:w="11910" w:h="16850"/>
          <w:pgMar w:header="910" w:footer="658" w:top="1300" w:bottom="840" w:left="1280" w:right="76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left="959" w:right="1820"/>
      </w:pPr>
      <w:r>
        <w:rPr/>
        <w:t>peka att det är av stor vikt att man baserar beslut på de riktlinjer och lagar som föreligger och inte s.k. godtyckligt tyckande eller tolkande och det är i samband med det nämnda som nämnden inte kan se att den inkomna an- sökan strider mot detaljplanen och därmed neka det nämnda. Nämnden betonar att det är av vikt att agera rättssäkert och inte utifrån generella tolkningar. Samhällsbyggnadsnämnden vill samtidigt framföra att man är välmedveten om att det föreligger synpunkter på byggnadens storlek, höjd och karaktär. Det är också rimligt att vara kritisk till byggnadens uppförande, men det nämnda ger inte nämnden grund för att neka den inkomna ansökan eftersom intentionen är att följa</w:t>
      </w:r>
      <w:r>
        <w:rPr>
          <w:spacing w:val="-6"/>
        </w:rPr>
        <w:t> </w:t>
      </w:r>
      <w:r>
        <w:rPr/>
        <w:t>detaljplanen.</w:t>
      </w:r>
    </w:p>
    <w:p>
      <w:pPr>
        <w:pStyle w:val="BodyText"/>
        <w:rPr>
          <w:sz w:val="20"/>
        </w:rPr>
      </w:pPr>
    </w:p>
    <w:p>
      <w:pPr>
        <w:pStyle w:val="BodyText"/>
        <w:spacing w:before="9"/>
        <w:rPr>
          <w:sz w:val="22"/>
        </w:rPr>
      </w:pPr>
      <w:r>
        <w:rPr/>
        <w:pict>
          <v:shape style="position:absolute;margin-left:111.959999pt;margin-top:15.327242pt;width:120.85pt;height:.1pt;mso-position-horizontal-relative:page;mso-position-vertical-relative:paragraph;z-index:-15717888;mso-wrap-distance-left:0;mso-wrap-distance-right:0" coordorigin="2239,307" coordsize="2417,0" path="m2239,307l4656,307e" filled="false" stroked="true" strokeweight=".4608pt" strokecolor="#000000">
            <v:path arrowok="t"/>
            <v:stroke dashstyle="solid"/>
            <w10:wrap type="topAndBottom"/>
          </v:shape>
        </w:pict>
      </w:r>
    </w:p>
    <w:p>
      <w:pPr>
        <w:spacing w:line="235" w:lineRule="exact" w:before="0"/>
        <w:ind w:left="959" w:right="0" w:firstLine="0"/>
        <w:jc w:val="left"/>
        <w:rPr>
          <w:sz w:val="23"/>
        </w:rPr>
      </w:pPr>
      <w:r>
        <w:rPr>
          <w:sz w:val="23"/>
        </w:rPr>
        <w:t>Överklagandehänvisning bifogas beslutet</w:t>
      </w:r>
    </w:p>
    <w:p>
      <w:pPr>
        <w:spacing w:after="0" w:line="235" w:lineRule="exact"/>
        <w:jc w:val="left"/>
        <w:rPr>
          <w:sz w:val="23"/>
        </w:rPr>
        <w:sectPr>
          <w:pgSz w:w="11910" w:h="16850"/>
          <w:pgMar w:header="910" w:footer="658" w:top="1300" w:bottom="84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bookmarkStart w:name="196 Hörningsholm" w:id="43"/>
      <w:bookmarkEnd w:id="43"/>
      <w:r>
        <w:rPr>
          <w:b w:val="0"/>
        </w:rPr>
      </w:r>
      <w:r>
        <w:rPr/>
        <w:t>§ 196</w:t>
      </w:r>
    </w:p>
    <w:p>
      <w:pPr>
        <w:pStyle w:val="BodyText"/>
        <w:rPr>
          <w:b/>
        </w:rPr>
      </w:pPr>
    </w:p>
    <w:p>
      <w:pPr>
        <w:pStyle w:val="BodyText"/>
        <w:tabs>
          <w:tab w:pos="2939" w:val="left" w:leader="none"/>
        </w:tabs>
        <w:ind w:left="961"/>
      </w:pPr>
      <w:bookmarkStart w:name="D:nr        SBN 2020-000529" w:id="44"/>
      <w:bookmarkEnd w:id="44"/>
      <w:r>
        <w:rPr/>
      </w:r>
      <w:r>
        <w:rPr/>
        <w:t>D:nr</w:t>
        <w:tab/>
        <w:t>SBN</w:t>
      </w:r>
      <w:r>
        <w:rPr>
          <w:spacing w:val="-2"/>
        </w:rPr>
        <w:t> </w:t>
      </w:r>
      <w:r>
        <w:rPr/>
        <w:t>2020-000529</w:t>
      </w:r>
    </w:p>
    <w:p>
      <w:pPr>
        <w:pStyle w:val="BodyText"/>
        <w:tabs>
          <w:tab w:pos="2943" w:val="left" w:leader="none"/>
        </w:tabs>
        <w:ind w:left="961"/>
      </w:pPr>
      <w:r>
        <w:rPr/>
        <w:t>Fastighet:</w:t>
        <w:tab/>
        <w:t>Hörningsholm</w:t>
      </w:r>
      <w:r>
        <w:rPr>
          <w:spacing w:val="-1"/>
        </w:rPr>
        <w:t> </w:t>
      </w:r>
      <w:r>
        <w:rPr/>
        <w:t>2:243</w:t>
      </w:r>
    </w:p>
    <w:p>
      <w:pPr>
        <w:pStyle w:val="BodyText"/>
        <w:tabs>
          <w:tab w:pos="2944" w:val="left" w:leader="none"/>
        </w:tabs>
        <w:ind w:left="961"/>
      </w:pPr>
      <w:bookmarkStart w:name="Ärende:        Strandskyddsdispens för b" w:id="45"/>
      <w:bookmarkEnd w:id="45"/>
      <w:r>
        <w:rPr/>
      </w:r>
      <w:r>
        <w:rPr/>
        <w:t>Sökande:</w:t>
        <w:tab/>
        <w:t>Thomas</w:t>
      </w:r>
      <w:r>
        <w:rPr>
          <w:spacing w:val="-1"/>
        </w:rPr>
        <w:t> </w:t>
      </w:r>
      <w:r>
        <w:rPr/>
        <w:t>Lind</w:t>
      </w:r>
    </w:p>
    <w:p>
      <w:pPr>
        <w:pStyle w:val="BodyText"/>
        <w:tabs>
          <w:tab w:pos="2939" w:val="left" w:leader="none"/>
        </w:tabs>
        <w:ind w:left="961"/>
      </w:pPr>
      <w:r>
        <w:rPr/>
        <w:t>Ärende:</w:t>
        <w:tab/>
        <w:t>Strandskyddsdispens för borrning av brunn, anläggande av vatten</w:t>
      </w:r>
      <w:r>
        <w:rPr>
          <w:spacing w:val="-15"/>
        </w:rPr>
        <w:t> </w:t>
      </w:r>
      <w:r>
        <w:rPr/>
        <w:t>och</w:t>
      </w:r>
    </w:p>
    <w:p>
      <w:pPr>
        <w:pStyle w:val="BodyText"/>
        <w:ind w:left="2919"/>
      </w:pPr>
      <w:r>
        <w:rPr>
          <w:sz w:val="20"/>
        </w:rPr>
        <w:t>a</w:t>
      </w:r>
      <w:r>
        <w:rPr/>
        <w:t>vlopp med ett mindre reningsverk</w:t>
      </w:r>
    </w:p>
    <w:p>
      <w:pPr>
        <w:pStyle w:val="BodyText"/>
        <w:spacing w:before="8"/>
      </w:pPr>
    </w:p>
    <w:p>
      <w:pPr>
        <w:spacing w:before="0"/>
        <w:ind w:left="966" w:right="0" w:firstLine="0"/>
        <w:jc w:val="left"/>
        <w:rPr>
          <w:rFonts w:ascii="Arial"/>
          <w:b/>
          <w:sz w:val="22"/>
        </w:rPr>
      </w:pPr>
      <w:bookmarkStart w:name="Beslut" w:id="46"/>
      <w:bookmarkEnd w:id="46"/>
      <w:r>
        <w:rPr/>
      </w:r>
      <w:r>
        <w:rPr>
          <w:rFonts w:ascii="Arial"/>
          <w:b/>
          <w:sz w:val="22"/>
        </w:rPr>
        <w:t>Beslut</w:t>
      </w:r>
    </w:p>
    <w:p>
      <w:pPr>
        <w:pStyle w:val="BodyText"/>
        <w:spacing w:before="58"/>
        <w:ind w:left="959" w:right="2005"/>
      </w:pPr>
      <w:r>
        <w:rPr/>
        <w:t>Samhällsbyggnadsnämnden beslutar att bevilja strandskyddsdispens för djupborrning för brunn, anläggande av vatten o avlopp med ett mindre reningsverk.</w:t>
      </w:r>
    </w:p>
    <w:p>
      <w:pPr>
        <w:pStyle w:val="BodyText"/>
      </w:pPr>
    </w:p>
    <w:p>
      <w:pPr>
        <w:pStyle w:val="BodyText"/>
        <w:spacing w:line="480" w:lineRule="auto"/>
        <w:ind w:left="959" w:right="2152"/>
      </w:pPr>
      <w:r>
        <w:rPr/>
        <w:t>Enligt miljöbalken 7 kap 18 f § ingen tomtplatsavgränsning ska göras. Avgiften för prövning av strandskyddsdispens är 11 792 kronor.</w:t>
      </w:r>
    </w:p>
    <w:p>
      <w:pPr>
        <w:pStyle w:val="BodyText"/>
        <w:ind w:left="959" w:right="1968"/>
      </w:pPr>
      <w:r>
        <w:rPr/>
        <w:t>Beslutet fattas med stöd av 7 kap 18 b, c, f § miljöbalken och 12 kap 8 § plan- och bygglagen.</w:t>
      </w:r>
    </w:p>
    <w:p>
      <w:pPr>
        <w:pStyle w:val="BodyText"/>
        <w:spacing w:before="1"/>
      </w:pPr>
    </w:p>
    <w:p>
      <w:pPr>
        <w:spacing w:before="0"/>
        <w:ind w:left="959" w:right="0" w:firstLine="0"/>
        <w:jc w:val="left"/>
        <w:rPr>
          <w:rFonts w:ascii="Arial" w:hAnsi="Arial"/>
          <w:b/>
          <w:sz w:val="22"/>
        </w:rPr>
      </w:pPr>
      <w:r>
        <w:rPr>
          <w:rFonts w:ascii="Arial" w:hAnsi="Arial"/>
          <w:b/>
          <w:sz w:val="22"/>
        </w:rPr>
        <w:t>För beslutet gäller</w:t>
      </w:r>
    </w:p>
    <w:p>
      <w:pPr>
        <w:pStyle w:val="BodyText"/>
        <w:spacing w:before="1"/>
        <w:ind w:left="959" w:right="1792"/>
      </w:pPr>
      <w:r>
        <w:rPr/>
        <w:t>Strandskyddsdispens upphör att gälla om åtgärden inte påbörjats inom två år och avslutats inom fem år från den dag då beslutet vann laga kraft.</w:t>
      </w:r>
    </w:p>
    <w:p>
      <w:pPr>
        <w:pStyle w:val="BodyText"/>
        <w:spacing w:before="1"/>
      </w:pPr>
    </w:p>
    <w:p>
      <w:pPr>
        <w:spacing w:line="252" w:lineRule="exact" w:before="0"/>
        <w:ind w:left="959" w:right="0" w:firstLine="0"/>
        <w:jc w:val="left"/>
        <w:rPr>
          <w:rFonts w:ascii="Arial" w:hAnsi="Arial"/>
          <w:b/>
          <w:sz w:val="22"/>
        </w:rPr>
      </w:pPr>
      <w:r>
        <w:rPr>
          <w:rFonts w:ascii="Arial" w:hAnsi="Arial"/>
          <w:b/>
          <w:sz w:val="22"/>
        </w:rPr>
        <w:t>Ärendet</w:t>
      </w:r>
    </w:p>
    <w:p>
      <w:pPr>
        <w:pStyle w:val="BodyText"/>
        <w:ind w:left="959" w:right="1805"/>
      </w:pPr>
      <w:r>
        <w:rPr/>
        <w:t>Ansökan avser strandskyddsdispens för borrning av brunn, anläggande av vatten o avlopp med ett mindre reningsverk.</w:t>
      </w:r>
    </w:p>
    <w:p>
      <w:pPr>
        <w:pStyle w:val="BodyText"/>
        <w:spacing w:before="10"/>
        <w:rPr>
          <w:sz w:val="23"/>
        </w:rPr>
      </w:pPr>
    </w:p>
    <w:p>
      <w:pPr>
        <w:spacing w:before="0"/>
        <w:ind w:left="904" w:right="1894" w:firstLine="0"/>
        <w:jc w:val="left"/>
        <w:rPr>
          <w:sz w:val="23"/>
        </w:rPr>
      </w:pPr>
      <w:r>
        <w:rPr>
          <w:sz w:val="23"/>
        </w:rPr>
        <w:t>Samhällsbyggnadsförvaltningens tjänsteskrivelse, daterad 2020-06-29, utgör underlag för beslutet.</w:t>
      </w:r>
    </w:p>
    <w:p>
      <w:pPr>
        <w:pStyle w:val="BodyText"/>
        <w:spacing w:before="8"/>
        <w:rPr>
          <w:sz w:val="18"/>
        </w:rPr>
      </w:pPr>
      <w:r>
        <w:rPr/>
        <w:pict>
          <v:shape style="position:absolute;margin-left:109.199997pt;margin-top:12.975726pt;width:120.85pt;height:.1pt;mso-position-horizontal-relative:page;mso-position-vertical-relative:paragraph;z-index:-15717376;mso-wrap-distance-left:0;mso-wrap-distance-right:0" coordorigin="2184,260" coordsize="2417,0" path="m2184,260l4601,260e" filled="false" stroked="true" strokeweight=".4608pt" strokecolor="#000000">
            <v:path arrowok="t"/>
            <v:stroke dashstyle="solid"/>
            <w10:wrap type="topAndBottom"/>
          </v:shape>
        </w:pict>
      </w:r>
    </w:p>
    <w:p>
      <w:pPr>
        <w:spacing w:line="237" w:lineRule="exact" w:before="0"/>
        <w:ind w:left="904" w:right="0" w:firstLine="0"/>
        <w:jc w:val="left"/>
        <w:rPr>
          <w:sz w:val="23"/>
        </w:rPr>
      </w:pPr>
      <w:r>
        <w:rPr>
          <w:sz w:val="23"/>
        </w:rPr>
        <w:t>Överklagandehänvisning bifogas beslutet</w:t>
      </w:r>
    </w:p>
    <w:p>
      <w:pPr>
        <w:spacing w:after="0" w:line="237" w:lineRule="exact"/>
        <w:jc w:val="left"/>
        <w:rPr>
          <w:sz w:val="23"/>
        </w:rPr>
        <w:sectPr>
          <w:headerReference w:type="default" r:id="rId27"/>
          <w:footerReference w:type="default" r:id="rId28"/>
          <w:pgSz w:w="11910" w:h="16850"/>
          <w:pgMar w:header="795" w:footer="1158" w:top="1700" w:bottom="1340" w:left="1280" w:right="76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bookmarkStart w:name="197 Södra underhållet 9" w:id="47"/>
      <w:bookmarkEnd w:id="47"/>
      <w:r>
        <w:rPr>
          <w:b w:val="0"/>
        </w:rPr>
      </w:r>
      <w:r>
        <w:rPr/>
        <w:t>§ 197</w:t>
      </w:r>
    </w:p>
    <w:p>
      <w:pPr>
        <w:pStyle w:val="BodyText"/>
        <w:rPr>
          <w:b/>
        </w:rPr>
      </w:pPr>
    </w:p>
    <w:p>
      <w:pPr>
        <w:pStyle w:val="BodyText"/>
        <w:tabs>
          <w:tab w:pos="2939" w:val="left" w:leader="none"/>
        </w:tabs>
        <w:ind w:left="961"/>
      </w:pPr>
      <w:bookmarkStart w:name="D:nr        SBN 2020-000558" w:id="48"/>
      <w:bookmarkEnd w:id="48"/>
      <w:r>
        <w:rPr/>
      </w:r>
      <w:r>
        <w:rPr/>
        <w:t>D:nr</w:t>
        <w:tab/>
        <w:t>SBN</w:t>
      </w:r>
      <w:r>
        <w:rPr>
          <w:spacing w:val="-2"/>
        </w:rPr>
        <w:t> </w:t>
      </w:r>
      <w:r>
        <w:rPr/>
        <w:t>2020-000558</w:t>
      </w:r>
    </w:p>
    <w:p>
      <w:pPr>
        <w:pStyle w:val="BodyText"/>
        <w:tabs>
          <w:tab w:pos="2943" w:val="left" w:leader="none"/>
        </w:tabs>
        <w:ind w:left="961"/>
      </w:pPr>
      <w:r>
        <w:rPr/>
        <w:t>Fastighet:</w:t>
        <w:tab/>
        <w:t>Södra underhållet</w:t>
      </w:r>
      <w:r>
        <w:rPr>
          <w:spacing w:val="-3"/>
        </w:rPr>
        <w:t> </w:t>
      </w:r>
      <w:r>
        <w:rPr/>
        <w:t>9</w:t>
      </w:r>
    </w:p>
    <w:p>
      <w:pPr>
        <w:pStyle w:val="BodyText"/>
        <w:tabs>
          <w:tab w:pos="2944" w:val="left" w:leader="none"/>
        </w:tabs>
        <w:ind w:left="961"/>
      </w:pPr>
      <w:bookmarkStart w:name="Ärende:        Bygglov för nybyggnad av " w:id="49"/>
      <w:bookmarkEnd w:id="49"/>
      <w:r>
        <w:rPr/>
      </w:r>
      <w:r>
        <w:rPr/>
        <w:t>Sökande:</w:t>
        <w:tab/>
        <w:t>SHH Bostadsproduktion</w:t>
      </w:r>
      <w:r>
        <w:rPr>
          <w:spacing w:val="-2"/>
        </w:rPr>
        <w:t> </w:t>
      </w:r>
      <w:r>
        <w:rPr/>
        <w:t>AB</w:t>
      </w:r>
    </w:p>
    <w:p>
      <w:pPr>
        <w:pStyle w:val="BodyText"/>
        <w:tabs>
          <w:tab w:pos="2939" w:val="left" w:leader="none"/>
        </w:tabs>
        <w:ind w:left="2939" w:right="220" w:hanging="1978"/>
      </w:pPr>
      <w:r>
        <w:rPr/>
        <w:t>Ärende:</w:t>
        <w:tab/>
        <w:t>Bygglov för nybyggnad av flerbostadshus och komplementbyggnader med</w:t>
      </w:r>
      <w:r>
        <w:rPr>
          <w:spacing w:val="-1"/>
        </w:rPr>
        <w:t> </w:t>
      </w:r>
      <w:r>
        <w:rPr/>
        <w:t>parkeringsplatser</w:t>
      </w:r>
    </w:p>
    <w:p>
      <w:pPr>
        <w:pStyle w:val="BodyText"/>
        <w:spacing w:before="8"/>
      </w:pPr>
    </w:p>
    <w:p>
      <w:pPr>
        <w:spacing w:before="0"/>
        <w:ind w:left="966" w:right="0" w:firstLine="0"/>
        <w:jc w:val="left"/>
        <w:rPr>
          <w:rFonts w:ascii="Arial"/>
          <w:b/>
          <w:sz w:val="22"/>
        </w:rPr>
      </w:pPr>
      <w:bookmarkStart w:name="Beslut" w:id="50"/>
      <w:bookmarkEnd w:id="50"/>
      <w:r>
        <w:rPr/>
      </w:r>
      <w:r>
        <w:rPr>
          <w:rFonts w:ascii="Arial"/>
          <w:b/>
          <w:sz w:val="22"/>
        </w:rPr>
        <w:t>Beslut</w:t>
      </w:r>
    </w:p>
    <w:p>
      <w:pPr>
        <w:pStyle w:val="BodyText"/>
        <w:spacing w:before="58"/>
        <w:ind w:left="959" w:right="1779"/>
      </w:pPr>
      <w:r>
        <w:rPr/>
        <w:t>Samhällsbyggnadsnämnden beslutar att bevilja bygglov för nybyggnad av flerbostadshus och komplementbyggnader.</w:t>
      </w:r>
    </w:p>
    <w:p>
      <w:pPr>
        <w:pStyle w:val="BodyText"/>
      </w:pPr>
    </w:p>
    <w:p>
      <w:pPr>
        <w:pStyle w:val="BodyText"/>
        <w:ind w:left="959" w:right="2340"/>
        <w:jc w:val="both"/>
      </w:pPr>
      <w:r>
        <w:rPr/>
        <w:t>Bygglovavgiften för nybyggnad av flerbostadshus är 41 272 kronor. Bygglovavgiften är för anläggning av 19 st parkeringsplatser 13 132 kronor.</w:t>
      </w:r>
    </w:p>
    <w:p>
      <w:pPr>
        <w:pStyle w:val="BodyText"/>
      </w:pPr>
    </w:p>
    <w:p>
      <w:pPr>
        <w:pStyle w:val="BodyText"/>
        <w:ind w:left="959" w:right="1993"/>
      </w:pPr>
      <w:r>
        <w:rPr/>
        <w:t>Planavgift utgår inte eftersom fastighetsägaren har bekostat detaljplane- arbetet.</w:t>
      </w:r>
    </w:p>
    <w:p>
      <w:pPr>
        <w:pStyle w:val="BodyText"/>
      </w:pPr>
    </w:p>
    <w:p>
      <w:pPr>
        <w:pStyle w:val="BodyText"/>
        <w:ind w:left="959"/>
        <w:jc w:val="both"/>
      </w:pPr>
      <w:r>
        <w:rPr/>
        <w:t>Total avgift om 54 404 kronor.</w:t>
      </w:r>
    </w:p>
    <w:p>
      <w:pPr>
        <w:pStyle w:val="BodyText"/>
      </w:pPr>
    </w:p>
    <w:p>
      <w:pPr>
        <w:pStyle w:val="BodyText"/>
        <w:ind w:left="959" w:right="2805"/>
      </w:pPr>
      <w:r>
        <w:rPr/>
        <w:t>Beslutet fattas med stöd av 9 kap 30 § och 12 kap 8 § plan- och bygglagen.</w:t>
      </w:r>
    </w:p>
    <w:p>
      <w:pPr>
        <w:pStyle w:val="BodyText"/>
        <w:spacing w:before="1"/>
      </w:pPr>
    </w:p>
    <w:p>
      <w:pPr>
        <w:spacing w:before="0"/>
        <w:ind w:left="959" w:right="0" w:firstLine="0"/>
        <w:jc w:val="left"/>
        <w:rPr>
          <w:rFonts w:ascii="Arial" w:hAnsi="Arial"/>
          <w:b/>
          <w:sz w:val="22"/>
        </w:rPr>
      </w:pPr>
      <w:r>
        <w:rPr>
          <w:rFonts w:ascii="Arial" w:hAnsi="Arial"/>
          <w:b/>
          <w:sz w:val="22"/>
        </w:rPr>
        <w:t>För beslutet gäller</w:t>
      </w:r>
    </w:p>
    <w:p>
      <w:pPr>
        <w:pStyle w:val="BodyText"/>
        <w:spacing w:before="1"/>
        <w:ind w:left="959" w:right="2267"/>
        <w:jc w:val="both"/>
      </w:pPr>
      <w:r>
        <w:rPr/>
        <w:t>Byggnadsarbetet får inte påbörjas förrän samhällsbyggnadsnämnden lämnat startbesked och byggnaden får inte tas i bruk förrän samhälls- byggnadsnämnden lämnat slutbesked.</w:t>
      </w:r>
    </w:p>
    <w:p>
      <w:pPr>
        <w:pStyle w:val="BodyText"/>
      </w:pPr>
    </w:p>
    <w:p>
      <w:pPr>
        <w:pStyle w:val="BodyText"/>
        <w:ind w:left="959" w:right="2134"/>
        <w:jc w:val="both"/>
      </w:pPr>
      <w:r>
        <w:rPr/>
        <w:t>Åtgärden får inte påbörjas – trots att startbesked har getts – förrän fyra veckor efter att detta beslut har kungjorts i Post- och Inrikes Tidningar enligt 9 kap 42a § PBL.</w:t>
      </w:r>
    </w:p>
    <w:p>
      <w:pPr>
        <w:pStyle w:val="BodyText"/>
      </w:pPr>
    </w:p>
    <w:p>
      <w:pPr>
        <w:spacing w:line="240" w:lineRule="auto" w:before="0"/>
        <w:ind w:left="959" w:right="1998" w:firstLine="0"/>
        <w:jc w:val="left"/>
        <w:rPr>
          <w:i/>
          <w:sz w:val="24"/>
        </w:rPr>
      </w:pPr>
      <w:r>
        <w:rPr>
          <w:sz w:val="24"/>
        </w:rPr>
        <w:t>Om åtgärden påbörjas efter dessa fyra veckor har gått men innan lovbe- slutet har vunnit laga kraft sker det på egen risk eftersom beslutet kan komma att upphävas om det överklagas. </w:t>
      </w:r>
      <w:r>
        <w:rPr>
          <w:i/>
          <w:sz w:val="24"/>
        </w:rPr>
        <w:t>När ett beslut vunnit laga kraft </w:t>
      </w:r>
      <w:r>
        <w:rPr>
          <w:i/>
          <w:sz w:val="24"/>
        </w:rPr>
        <w:t>innebär det att det inte längre kan överklagas.</w:t>
      </w:r>
    </w:p>
    <w:p>
      <w:pPr>
        <w:pStyle w:val="BodyText"/>
        <w:spacing w:before="9"/>
        <w:rPr>
          <w:i/>
          <w:sz w:val="23"/>
        </w:rPr>
      </w:pPr>
    </w:p>
    <w:p>
      <w:pPr>
        <w:pStyle w:val="BodyText"/>
        <w:ind w:left="959" w:right="1819"/>
      </w:pPr>
      <w:r>
        <w:rPr/>
        <w:t>Utstakning av byggnadens läge och vid behov markering av höjdläge ska göras av behörig innan byggnadsarbetena påbörjas. Lägeskontroll ska gö- ras när grundmurar/form eller motsvarande är anlagda men innan grund- plattan gjuts/stommen reses. Lägeskontroll ska göras på huvudbyggnad och eventuella komplementbyggnader samt stödmurar.</w:t>
      </w:r>
    </w:p>
    <w:p>
      <w:pPr>
        <w:spacing w:after="0"/>
        <w:sectPr>
          <w:pgSz w:w="11910" w:h="16850"/>
          <w:pgMar w:header="795" w:footer="1158" w:top="1700" w:bottom="1340" w:left="1280" w:right="760"/>
        </w:sectPr>
      </w:pPr>
    </w:p>
    <w:p>
      <w:pPr>
        <w:tabs>
          <w:tab w:pos="5523" w:val="left" w:leader="none"/>
          <w:tab w:pos="9397" w:val="left" w:leader="none"/>
        </w:tabs>
        <w:spacing w:line="207" w:lineRule="exact" w:before="83"/>
        <w:ind w:left="109" w:right="0" w:firstLine="0"/>
        <w:jc w:val="left"/>
        <w:rPr>
          <w:rFonts w:ascii="Arial"/>
          <w:sz w:val="18"/>
        </w:rPr>
      </w:pPr>
      <w:r>
        <w:rPr/>
        <w:pict>
          <v:group style="position:absolute;margin-left:65.760002pt;margin-top:795.119995pt;width:505pt;height:16.6pt;mso-position-horizontal-relative:page;mso-position-vertical-relative:page;z-index:15740928" coordorigin="1315,15902" coordsize="10100,332">
            <v:shape style="position:absolute;left:1315;top:15902;width:10100;height:332" coordorigin="1315,15902" coordsize="10100,332" path="m11414,15902l11414,15902,1315,15902,1315,15912,1315,16234,1325,16234,1325,15912,6365,15912,6374,15912,11405,15912,11405,16234,11414,16234,11414,15912,11414,15902xe" filled="true" fillcolor="#000000" stroked="false">
              <v:path arrowok="t"/>
              <v:fill type="solid"/>
            </v:shape>
            <v:shape style="position:absolute;left:1389;top:15917;width:337;height:156" type="#_x0000_t202" filled="false" stroked="false">
              <v:textbox inset="0,0,0,0">
                <w:txbxContent>
                  <w:p>
                    <w:pPr>
                      <w:spacing w:line="156" w:lineRule="exact" w:before="0"/>
                      <w:ind w:left="0" w:right="0" w:firstLine="0"/>
                      <w:jc w:val="left"/>
                      <w:rPr>
                        <w:rFonts w:ascii="Arial"/>
                        <w:sz w:val="14"/>
                      </w:rPr>
                    </w:pPr>
                    <w:r>
                      <w:rPr>
                        <w:rFonts w:ascii="Arial"/>
                        <w:sz w:val="14"/>
                      </w:rPr>
                      <w:t>Sign</w:t>
                    </w:r>
                  </w:p>
                </w:txbxContent>
              </v:textbox>
              <w10:wrap type="none"/>
            </v:shape>
            <w10:wrap type="none"/>
          </v:group>
        </w:pict>
      </w:r>
      <w:r>
        <w:rPr>
          <w:rFonts w:ascii="Arial"/>
          <w:spacing w:val="8"/>
          <w:sz w:val="18"/>
        </w:rPr>
        <w:t>BOTKYRKA</w:t>
      </w:r>
      <w:r>
        <w:rPr>
          <w:rFonts w:ascii="Arial"/>
          <w:spacing w:val="19"/>
          <w:sz w:val="18"/>
        </w:rPr>
        <w:t> </w:t>
      </w:r>
      <w:r>
        <w:rPr>
          <w:rFonts w:ascii="Arial"/>
          <w:spacing w:val="8"/>
          <w:sz w:val="18"/>
        </w:rPr>
        <w:t>KOMMUN</w:t>
        <w:tab/>
        <w:t>PROTOKOLL</w:t>
        <w:tab/>
      </w:r>
      <w:r>
        <w:rPr>
          <w:rFonts w:ascii="Arial"/>
          <w:sz w:val="18"/>
        </w:rPr>
        <w:t>2</w:t>
      </w:r>
      <w:r>
        <w:rPr>
          <w:rFonts w:ascii="Arial"/>
          <w:spacing w:val="1"/>
          <w:sz w:val="18"/>
        </w:rPr>
        <w:t> </w:t>
      </w:r>
      <w:r>
        <w:rPr>
          <w:rFonts w:ascii="Arial"/>
          <w:sz w:val="18"/>
        </w:rPr>
        <w:t>[2]</w:t>
      </w:r>
    </w:p>
    <w:p>
      <w:pPr>
        <w:tabs>
          <w:tab w:pos="6447" w:val="right" w:leader="none"/>
        </w:tabs>
        <w:spacing w:line="207" w:lineRule="exact" w:before="0"/>
        <w:ind w:left="109" w:right="0" w:firstLine="0"/>
        <w:jc w:val="left"/>
        <w:rPr>
          <w:rFonts w:ascii="Arial" w:hAnsi="Arial"/>
          <w:sz w:val="18"/>
        </w:rPr>
      </w:pPr>
      <w:r>
        <w:rPr>
          <w:rFonts w:ascii="Arial" w:hAnsi="Arial"/>
          <w:sz w:val="18"/>
        </w:rPr>
        <w:t>Samhällsbyggnadsnämnden</w:t>
        <w:tab/>
        <w:t>2020-08-25</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4"/>
        <w:rPr>
          <w:rFonts w:ascii="Arial"/>
          <w:sz w:val="36"/>
        </w:rPr>
      </w:pPr>
    </w:p>
    <w:p>
      <w:pPr>
        <w:pStyle w:val="BodyText"/>
        <w:spacing w:before="1"/>
        <w:ind w:left="959"/>
      </w:pPr>
      <w:r>
        <w:rPr/>
        <w:t>Kontrollansvarig enligt plan- och bygglagen för åtgärden är Lars</w:t>
      </w:r>
      <w:r>
        <w:rPr>
          <w:spacing w:val="-19"/>
        </w:rPr>
        <w:t> </w:t>
      </w:r>
      <w:r>
        <w:rPr/>
        <w:t>Bjurström.</w:t>
      </w:r>
    </w:p>
    <w:p>
      <w:pPr>
        <w:pStyle w:val="BodyText"/>
        <w:spacing w:before="11"/>
        <w:rPr>
          <w:sz w:val="23"/>
        </w:rPr>
      </w:pPr>
    </w:p>
    <w:p>
      <w:pPr>
        <w:pStyle w:val="BodyText"/>
        <w:ind w:left="959" w:right="1426"/>
      </w:pPr>
      <w:r>
        <w:rPr/>
        <w:t>Bygglov upphör att gälla om åtgärden inte påbörjats inom två år och avslutats inom fem år från den dag då beslutet vann laga kraft, enligt 9 kap 43 §</w:t>
      </w:r>
      <w:r>
        <w:rPr>
          <w:spacing w:val="-13"/>
        </w:rPr>
        <w:t> </w:t>
      </w:r>
      <w:r>
        <w:rPr/>
        <w:t>PBL.</w:t>
      </w:r>
    </w:p>
    <w:p>
      <w:pPr>
        <w:pStyle w:val="BodyText"/>
        <w:spacing w:before="1"/>
      </w:pPr>
    </w:p>
    <w:p>
      <w:pPr>
        <w:spacing w:line="252" w:lineRule="exact" w:before="0"/>
        <w:ind w:left="959" w:right="0" w:firstLine="0"/>
        <w:jc w:val="left"/>
        <w:rPr>
          <w:rFonts w:ascii="Arial" w:hAnsi="Arial"/>
          <w:b/>
          <w:sz w:val="22"/>
        </w:rPr>
      </w:pPr>
      <w:r>
        <w:rPr>
          <w:rFonts w:ascii="Arial" w:hAnsi="Arial"/>
          <w:b/>
          <w:sz w:val="22"/>
        </w:rPr>
        <w:t>Ärendet</w:t>
      </w:r>
    </w:p>
    <w:p>
      <w:pPr>
        <w:pStyle w:val="BodyText"/>
        <w:ind w:left="959" w:right="1813"/>
      </w:pPr>
      <w:r>
        <w:rPr/>
        <w:t>Ansökan avser nybyggnad av 18 lägenheter i tvåvånings flerfamiljshus fördelat på två byggnader. Inom fastigheten uppförs komplementbyggnad för förråd, avfallsrum och undercentraler. Övriga funktioner på fastighet- erna blir cykelplatser, parkeringsplatser 18 st och 1 st parkeringsplatsför personer med nedsatt rörelse- och orienteringsförmåga.</w:t>
      </w:r>
    </w:p>
    <w:p>
      <w:pPr>
        <w:pStyle w:val="BodyText"/>
        <w:spacing w:before="1"/>
        <w:rPr>
          <w:sz w:val="23"/>
        </w:rPr>
      </w:pPr>
    </w:p>
    <w:p>
      <w:pPr>
        <w:pStyle w:val="BodyText"/>
        <w:ind w:left="959" w:right="2099"/>
      </w:pPr>
      <w:r>
        <w:rPr/>
        <w:t>Samhällsbyggnadsförvaltningens tjänsteskrivelse, daterad 2020-08-13, utgör underlag för beslutet.</w:t>
      </w:r>
    </w:p>
    <w:p>
      <w:pPr>
        <w:pStyle w:val="BodyText"/>
        <w:rPr>
          <w:sz w:val="20"/>
        </w:rPr>
      </w:pPr>
    </w:p>
    <w:p>
      <w:pPr>
        <w:pStyle w:val="BodyText"/>
        <w:spacing w:before="9"/>
        <w:rPr>
          <w:sz w:val="22"/>
        </w:rPr>
      </w:pPr>
      <w:r>
        <w:rPr/>
        <w:pict>
          <v:shape style="position:absolute;margin-left:111.959999pt;margin-top:15.306919pt;width:120.85pt;height:.1pt;mso-position-horizontal-relative:page;mso-position-vertical-relative:paragraph;z-index:-15716864;mso-wrap-distance-left:0;mso-wrap-distance-right:0" coordorigin="2239,306" coordsize="2417,0" path="m2239,306l4656,306e" filled="false" stroked="true" strokeweight=".4608pt" strokecolor="#000000">
            <v:path arrowok="t"/>
            <v:stroke dashstyle="solid"/>
            <w10:wrap type="topAndBottom"/>
          </v:shape>
        </w:pict>
      </w:r>
    </w:p>
    <w:p>
      <w:pPr>
        <w:spacing w:line="235" w:lineRule="exact" w:before="0"/>
        <w:ind w:left="959" w:right="0" w:firstLine="0"/>
        <w:jc w:val="left"/>
        <w:rPr>
          <w:sz w:val="23"/>
        </w:rPr>
      </w:pPr>
      <w:r>
        <w:rPr>
          <w:sz w:val="23"/>
        </w:rPr>
        <w:t>Överklagandehänvisning bifogas beslutet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2"/>
        </w:rPr>
      </w:pPr>
    </w:p>
    <w:p>
      <w:pPr>
        <w:spacing w:before="0"/>
        <w:ind w:left="2855" w:right="0" w:firstLine="0"/>
        <w:jc w:val="left"/>
        <w:rPr>
          <w:sz w:val="20"/>
        </w:rPr>
      </w:pPr>
      <w:r>
        <w:rPr>
          <w:color w:val="B4B4B4"/>
          <w:sz w:val="20"/>
        </w:rPr>
        <w:t>Comfact Signature Referensnummer: 932117</w:t>
      </w:r>
    </w:p>
    <w:p>
      <w:pPr>
        <w:spacing w:after="0"/>
        <w:jc w:val="left"/>
        <w:rPr>
          <w:sz w:val="20"/>
        </w:rPr>
        <w:sectPr>
          <w:headerReference w:type="default" r:id="rId29"/>
          <w:footerReference w:type="default" r:id="rId30"/>
          <w:pgSz w:w="11910" w:h="16850"/>
          <w:pgMar w:header="0" w:footer="0" w:top="820" w:bottom="0" w:left="1280" w:right="760"/>
        </w:sectPr>
      </w:pPr>
    </w:p>
    <w:p>
      <w:pPr>
        <w:pStyle w:val="BodyText"/>
        <w:spacing w:before="1" w:after="1"/>
        <w:rPr>
          <w:sz w:val="10"/>
        </w:rPr>
      </w:pPr>
    </w:p>
    <w:p>
      <w:pPr>
        <w:pStyle w:val="BodyText"/>
        <w:spacing w:line="235" w:lineRule="exact"/>
        <w:ind w:left="1010"/>
        <w:rPr>
          <w:sz w:val="20"/>
        </w:rPr>
      </w:pPr>
      <w:r>
        <w:rPr>
          <w:position w:val="-4"/>
          <w:sz w:val="20"/>
        </w:rPr>
        <w:pict>
          <v:group style="width:82.45pt;height:11.8pt;mso-position-horizontal-relative:char;mso-position-vertical-relative:line" coordorigin="0,0" coordsize="1649,236">
            <v:shape style="position:absolute;left:0;top:0;width:608;height:236" type="#_x0000_t75" stroked="false">
              <v:imagedata r:id="rId18" o:title=""/>
            </v:shape>
            <v:shape style="position:absolute;left:645;top:4;width:372;height:226" type="#_x0000_t75" stroked="false">
              <v:imagedata r:id="rId19" o:title=""/>
            </v:shape>
            <v:shape style="position:absolute;left:1051;top:4;width:171;height:226" type="#_x0000_t75" stroked="false">
              <v:imagedata r:id="rId20" o:title=""/>
            </v:shape>
            <v:shape style="position:absolute;left:1257;top:2;width:392;height:228" type="#_x0000_t75" stroked="false">
              <v:imagedata r:id="rId21" o:title=""/>
            </v:shape>
          </v:group>
        </w:pict>
      </w:r>
      <w:r>
        <w:rPr>
          <w:position w:val="-4"/>
          <w:sz w:val="20"/>
        </w:rPr>
      </w:r>
    </w:p>
    <w:p>
      <w:pPr>
        <w:spacing w:before="142"/>
        <w:ind w:left="1026" w:right="0" w:firstLine="0"/>
        <w:jc w:val="left"/>
        <w:rPr>
          <w:rFonts w:ascii="Arial" w:hAnsi="Arial"/>
          <w:sz w:val="18"/>
        </w:rPr>
      </w:pPr>
      <w:r>
        <w:rPr/>
        <w:pict>
          <v:group style="position:absolute;margin-left:203.320007pt;margin-top:-11.778108pt;width:75.6pt;height:11.8pt;mso-position-horizontal-relative:page;mso-position-vertical-relative:paragraph;z-index:15742464" coordorigin="4066,-236" coordsize="1512,236">
            <v:shape style="position:absolute;left:4066;top:-236;width:1018;height:236" coordorigin="4066,-236" coordsize="1018,236" path="m4244,-5l4239,-10,4237,-15,4225,-29,4215,-46,4203,-63,4189,-82,4165,-120,4155,-137,4162,-144,4172,-159,4198,-185,4210,-200,4222,-212,4230,-224,4237,-226,4239,-231,4227,-228,4210,-228,4201,-231,4194,-224,4186,-212,4165,-185,4141,-154,4129,-140,4119,-125,4119,-231,4114,-228,4078,-228,4066,-231,4066,-209,4069,-188,4069,-46,4066,-24,4066,-5,4119,-5,4119,-108,4150,-56,4184,-5,4244,-5xm4498,-132l4496,-144,4491,-159,4489,-168,4484,-180,4477,-188,4462,-204,4446,-216,4446,-217,4446,-125,4443,-101,4438,-80,4431,-60,4424,-46,4412,-36,4400,-29,4386,-24,4371,-22,4359,-22,4345,-27,4335,-34,4323,-41,4316,-53,4311,-63,4309,-72,4306,-80,4304,-92,4304,-135,4309,-154,4314,-171,4333,-200,4342,-209,4352,-212,4357,-214,4364,-214,4374,-216,4388,-214,4402,-209,4414,-202,4434,-178,4443,-144,4446,-125,4446,-217,4443,-219,4424,-226,4400,-233,4374,-236,4362,-233,4347,-231,4335,-228,4323,-224,4311,-221,4302,-214,4285,-200,4275,-190,4270,-183,4263,-173,4258,-164,4254,-152,4251,-142,4251,-104,4254,-89,4256,-77,4266,-53,4273,-46,4278,-36,4287,-29,4294,-22,4304,-17,4326,-8,4350,-3,4374,0,4388,-3,4400,-3,4412,-8,4424,-10,4434,-15,4446,-22,4462,-36,4479,-53,4489,-72,4491,-82,4496,-94,4498,-106,4498,-132xm4791,-15l4789,-24,4789,-36,4786,-48,4782,-77,4779,-106,4770,-171,4765,-231,4758,-228,4743,-228,4736,-231,4719,-190,4698,-149,4681,-111,4659,-72,4650,-92,4642,-111,4623,-149,4585,-231,4578,-228,4566,-228,4558,-231,4544,-118,4534,-60,4525,-5,4556,-5,4563,-116,4568,-154,4640,-5,4652,-5,4688,-80,4724,-156,4734,-77,4736,-41,4736,-22,4738,-5,4791,-5,4791,-15xm5084,-5l5082,-15,5082,-24,5077,-48,5074,-77,5070,-106,5067,-137,5062,-171,5060,-202,5055,-231,5050,-228,5036,-228,5029,-231,5010,-190,4993,-149,4971,-111,4952,-72,4942,-92,4935,-111,4914,-149,4897,-190,4878,-231,4870,-228,4858,-228,4851,-231,4844,-173,4834,-118,4827,-60,4815,-5,4846,-5,4854,-80,4856,-116,4861,-154,4933,-5,4945,-5,4981,-80,5017,-156,5022,-118,5024,-77,5031,-22,5031,-5,5084,-5xe" filled="true" fillcolor="#000000" stroked="false">
              <v:path arrowok="t"/>
              <v:fill type="solid"/>
            </v:shape>
            <v:shape style="position:absolute;left:5127;top:-231;width:200;height:231" type="#_x0000_t75" stroked="false">
              <v:imagedata r:id="rId22" o:title=""/>
            </v:shape>
            <v:shape style="position:absolute;left:5376;top:-231;width:202;height:226" type="#_x0000_t75" stroked="false">
              <v:imagedata r:id="rId23" o:title=""/>
            </v:shape>
            <w10:wrap type="none"/>
          </v:group>
        </w:pict>
      </w:r>
      <w:r>
        <w:rPr/>
        <w:pict>
          <v:group style="position:absolute;margin-left:69.480003pt;margin-top:-17.898108pt;width:38.7pt;height:44.05pt;mso-position-horizontal-relative:page;mso-position-vertical-relative:paragraph;z-index:15742976" coordorigin="1390,-358" coordsize="774,881">
            <v:shape style="position:absolute;left:1419;top:-358;width:745;height:881" type="#_x0000_t75" stroked="false">
              <v:imagedata r:id="rId24" o:title=""/>
            </v:shape>
            <v:shape style="position:absolute;left:1389;top:-358;width:774;height:881" type="#_x0000_t202" filled="false" stroked="false">
              <v:textbox inset="0,0,0,0">
                <w:txbxContent>
                  <w:p>
                    <w:pPr>
                      <w:spacing w:before="99"/>
                      <w:ind w:left="0" w:right="0" w:firstLine="0"/>
                      <w:jc w:val="left"/>
                      <w:rPr>
                        <w:rFonts w:ascii="Arial"/>
                        <w:sz w:val="18"/>
                      </w:rPr>
                    </w:pPr>
                    <w:r>
                      <w:rPr>
                        <w:rFonts w:ascii="Arial"/>
                        <w:sz w:val="18"/>
                      </w:rPr>
                      <w:t>dag</w:t>
                    </w:r>
                  </w:p>
                </w:txbxContent>
              </v:textbox>
              <w10:wrap type="none"/>
            </v:shape>
            <w10:wrap type="none"/>
          </v:group>
        </w:pict>
      </w:r>
      <w:bookmarkStart w:name="198 Startbanan 1" w:id="51"/>
      <w:bookmarkEnd w:id="51"/>
      <w:r>
        <w:rPr/>
      </w:r>
      <w:r>
        <w:rPr>
          <w:rFonts w:ascii="Arial" w:hAnsi="Arial"/>
          <w:sz w:val="18"/>
        </w:rPr>
        <w:t>Samhällsbyggnadsnämnden</w:t>
      </w:r>
    </w:p>
    <w:p>
      <w:pPr>
        <w:tabs>
          <w:tab w:pos="4938" w:val="left" w:leader="none"/>
        </w:tabs>
        <w:spacing w:before="93"/>
        <w:ind w:left="1026" w:right="0" w:firstLine="0"/>
        <w:jc w:val="left"/>
        <w:rPr>
          <w:rFonts w:ascii="Arial"/>
          <w:sz w:val="18"/>
        </w:rPr>
      </w:pPr>
      <w:r>
        <w:rPr/>
        <w:br w:type="column"/>
      </w:r>
      <w:r>
        <w:rPr>
          <w:rFonts w:ascii="Arial"/>
          <w:spacing w:val="8"/>
          <w:sz w:val="18"/>
        </w:rPr>
        <w:t>PROTOKOLL</w:t>
        <w:tab/>
      </w:r>
      <w:r>
        <w:rPr>
          <w:rFonts w:ascii="Arial"/>
          <w:sz w:val="18"/>
        </w:rPr>
        <w:t>1 (2)</w:t>
      </w:r>
    </w:p>
    <w:p>
      <w:pPr>
        <w:pStyle w:val="BodyText"/>
        <w:rPr>
          <w:rFonts w:ascii="Arial"/>
          <w:sz w:val="20"/>
        </w:rPr>
      </w:pPr>
    </w:p>
    <w:p>
      <w:pPr>
        <w:tabs>
          <w:tab w:pos="3385" w:val="left" w:leader="none"/>
        </w:tabs>
        <w:spacing w:before="153"/>
        <w:ind w:left="1026" w:right="0" w:firstLine="0"/>
        <w:jc w:val="left"/>
        <w:rPr>
          <w:sz w:val="20"/>
        </w:rPr>
      </w:pPr>
      <w:r>
        <w:rPr>
          <w:sz w:val="20"/>
        </w:rPr>
        <w:t>2020-08-25</w:t>
        <w:tab/>
        <w:t>D:nr SBN</w:t>
      </w:r>
      <w:r>
        <w:rPr>
          <w:spacing w:val="-6"/>
          <w:sz w:val="20"/>
        </w:rPr>
        <w:t> </w:t>
      </w:r>
      <w:r>
        <w:rPr>
          <w:sz w:val="20"/>
        </w:rPr>
        <w:t>2020-000557</w:t>
      </w:r>
    </w:p>
    <w:p>
      <w:pPr>
        <w:spacing w:after="0"/>
        <w:jc w:val="left"/>
        <w:rPr>
          <w:sz w:val="20"/>
        </w:rPr>
        <w:sectPr>
          <w:headerReference w:type="default" r:id="rId31"/>
          <w:footerReference w:type="default" r:id="rId32"/>
          <w:pgSz w:w="11910" w:h="16850"/>
          <w:pgMar w:header="0" w:footer="0" w:top="800" w:bottom="0" w:left="1280" w:right="760"/>
          <w:cols w:num="2" w:equalWidth="0">
            <w:col w:w="3385" w:space="1055"/>
            <w:col w:w="5430"/>
          </w:cols>
        </w:sectPr>
      </w:pPr>
    </w:p>
    <w:p>
      <w:pPr>
        <w:pStyle w:val="BodyText"/>
        <w:rPr>
          <w:sz w:val="20"/>
        </w:rPr>
      </w:pPr>
      <w:r>
        <w:rPr/>
        <w:pict>
          <v:group style="position:absolute;margin-left:65.760002pt;margin-top:770.158997pt;width:505pt;height:49.6pt;mso-position-horizontal-relative:page;mso-position-vertical-relative:page;z-index:-16672256" coordorigin="1315,15403" coordsize="10100,992">
            <v:shape style="position:absolute;left:1315;top:15403;width:10100;height:992" coordorigin="1315,15403" coordsize="10100,992" path="m11414,15403l11414,15403,1315,15403,1315,15413,1315,16394,1325,16394,1325,15413,6360,15413,6360,16394,6370,16394,6370,15413,11405,15413,11405,16394,11414,16394,11414,15413,11414,15403xe" filled="true" fillcolor="#000000" stroked="false">
              <v:path arrowok="t"/>
              <v:fill type="solid"/>
            </v:shape>
            <v:shape style="position:absolute;left:1389;top:15480;width:421;height:202" type="#_x0000_t202" filled="false" stroked="false">
              <v:textbox inset="0,0,0,0">
                <w:txbxContent>
                  <w:p>
                    <w:pPr>
                      <w:spacing w:line="201" w:lineRule="exact" w:before="0"/>
                      <w:ind w:left="0" w:right="0" w:firstLine="0"/>
                      <w:jc w:val="left"/>
                      <w:rPr>
                        <w:rFonts w:ascii="Arial"/>
                        <w:sz w:val="18"/>
                      </w:rPr>
                    </w:pPr>
                    <w:r>
                      <w:rPr>
                        <w:rFonts w:ascii="Arial"/>
                        <w:sz w:val="18"/>
                      </w:rPr>
                      <w:t>Sign</w:t>
                    </w:r>
                  </w:p>
                </w:txbxContent>
              </v:textbox>
              <w10:wrap type="none"/>
            </v:shape>
            <v:shape style="position:absolute;left:6434;top:15480;width:1724;height:202" type="#_x0000_t202" filled="false" stroked="false">
              <v:textbox inset="0,0,0,0">
                <w:txbxContent>
                  <w:p>
                    <w:pPr>
                      <w:spacing w:line="201" w:lineRule="exact" w:before="0"/>
                      <w:ind w:left="0" w:right="0" w:firstLine="0"/>
                      <w:jc w:val="left"/>
                      <w:rPr>
                        <w:rFonts w:ascii="Arial"/>
                        <w:sz w:val="18"/>
                      </w:rPr>
                    </w:pPr>
                    <w:r>
                      <w:rPr>
                        <w:rFonts w:ascii="Arial"/>
                        <w:sz w:val="18"/>
                      </w:rPr>
                      <w:t>Beslutsexpediering</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r>
        <w:rPr/>
        <w:t>§ 198</w:t>
      </w:r>
    </w:p>
    <w:p>
      <w:pPr>
        <w:pStyle w:val="BodyText"/>
        <w:spacing w:before="11"/>
        <w:rPr>
          <w:b/>
          <w:sz w:val="23"/>
        </w:rPr>
      </w:pPr>
    </w:p>
    <w:p>
      <w:pPr>
        <w:pStyle w:val="BodyText"/>
        <w:tabs>
          <w:tab w:pos="2939" w:val="left" w:leader="none"/>
        </w:tabs>
        <w:ind w:left="961"/>
      </w:pPr>
      <w:bookmarkStart w:name="D:nr        SBN 2020-000557" w:id="52"/>
      <w:bookmarkEnd w:id="52"/>
      <w:r>
        <w:rPr/>
      </w:r>
      <w:r>
        <w:rPr/>
        <w:t>D:nr</w:t>
        <w:tab/>
        <w:t>SBN</w:t>
      </w:r>
      <w:r>
        <w:rPr>
          <w:spacing w:val="-2"/>
        </w:rPr>
        <w:t> </w:t>
      </w:r>
      <w:r>
        <w:rPr/>
        <w:t>2020-000557</w:t>
      </w:r>
    </w:p>
    <w:p>
      <w:pPr>
        <w:pStyle w:val="BodyText"/>
        <w:tabs>
          <w:tab w:pos="2943" w:val="left" w:leader="none"/>
        </w:tabs>
        <w:ind w:left="961"/>
      </w:pPr>
      <w:r>
        <w:rPr/>
        <w:t>Fastighet:</w:t>
        <w:tab/>
        <w:t>Startbanan</w:t>
      </w:r>
      <w:r>
        <w:rPr>
          <w:spacing w:val="-2"/>
        </w:rPr>
        <w:t> </w:t>
      </w:r>
      <w:r>
        <w:rPr/>
        <w:t>1</w:t>
      </w:r>
    </w:p>
    <w:p>
      <w:pPr>
        <w:pStyle w:val="BodyText"/>
        <w:tabs>
          <w:tab w:pos="2944" w:val="left" w:leader="none"/>
        </w:tabs>
        <w:ind w:left="961"/>
      </w:pPr>
      <w:bookmarkStart w:name="Ärende:        Bygglov för nybyggnad av " w:id="53"/>
      <w:bookmarkEnd w:id="53"/>
      <w:r>
        <w:rPr/>
      </w:r>
      <w:r>
        <w:rPr/>
        <w:t>Sökande:</w:t>
        <w:tab/>
        <w:t>SHH Bostadsproduktion</w:t>
      </w:r>
      <w:r>
        <w:rPr>
          <w:spacing w:val="-2"/>
        </w:rPr>
        <w:t> </w:t>
      </w:r>
      <w:r>
        <w:rPr/>
        <w:t>AB</w:t>
      </w:r>
    </w:p>
    <w:p>
      <w:pPr>
        <w:pStyle w:val="BodyText"/>
        <w:tabs>
          <w:tab w:pos="2939" w:val="left" w:leader="none"/>
        </w:tabs>
        <w:ind w:left="2939" w:right="221" w:hanging="1978"/>
      </w:pPr>
      <w:r>
        <w:rPr/>
        <w:t>Ärende:</w:t>
        <w:tab/>
        <w:t>Bygglov för nybyggnad av flerbostadshus och komplementbyggnader med</w:t>
      </w:r>
      <w:r>
        <w:rPr>
          <w:spacing w:val="-1"/>
        </w:rPr>
        <w:t> </w:t>
      </w:r>
      <w:r>
        <w:rPr/>
        <w:t>parkeringsplatser</w:t>
      </w:r>
    </w:p>
    <w:p>
      <w:pPr>
        <w:pStyle w:val="BodyText"/>
        <w:spacing w:before="8"/>
      </w:pPr>
    </w:p>
    <w:p>
      <w:pPr>
        <w:spacing w:before="0"/>
        <w:ind w:left="966" w:right="0" w:firstLine="0"/>
        <w:jc w:val="left"/>
        <w:rPr>
          <w:rFonts w:ascii="Arial"/>
          <w:b/>
          <w:sz w:val="22"/>
        </w:rPr>
      </w:pPr>
      <w:bookmarkStart w:name="Beslut" w:id="54"/>
      <w:bookmarkEnd w:id="54"/>
      <w:r>
        <w:rPr/>
      </w:r>
      <w:r>
        <w:rPr>
          <w:rFonts w:ascii="Arial"/>
          <w:b/>
          <w:sz w:val="22"/>
        </w:rPr>
        <w:t>Beslut</w:t>
      </w:r>
    </w:p>
    <w:p>
      <w:pPr>
        <w:pStyle w:val="BodyText"/>
        <w:spacing w:before="58"/>
        <w:ind w:left="959" w:right="1779"/>
      </w:pPr>
      <w:r>
        <w:rPr/>
        <w:t>Samhällsbyggnadsnämnden beslutar att bevilja bygglov för nybyggnad av flerbostadshus och komplementbyggnader med parkeringsplatser.</w:t>
      </w:r>
    </w:p>
    <w:p>
      <w:pPr>
        <w:pStyle w:val="BodyText"/>
      </w:pPr>
    </w:p>
    <w:p>
      <w:pPr>
        <w:pStyle w:val="BodyText"/>
        <w:spacing w:line="480" w:lineRule="auto" w:before="1"/>
        <w:ind w:left="959" w:right="1150"/>
      </w:pPr>
      <w:r>
        <w:rPr/>
        <w:t>Bygglovavgiften är för nybyggnad av flerbostadshus 44 488 kronor. Bygglovavgiften är för anläggning av 37 st parkeringsplatser 13 132 kronor.</w:t>
      </w:r>
    </w:p>
    <w:p>
      <w:pPr>
        <w:pStyle w:val="BodyText"/>
        <w:ind w:left="959" w:right="1360"/>
      </w:pPr>
      <w:r>
        <w:rPr/>
        <w:t>Planavgift utgår inte eftersom fastighetsägaren har bekostat detaljplanearbetet. Total avgift om 57 620 kronor.</w:t>
      </w:r>
    </w:p>
    <w:p>
      <w:pPr>
        <w:pStyle w:val="BodyText"/>
        <w:spacing w:before="11"/>
        <w:rPr>
          <w:sz w:val="23"/>
        </w:rPr>
      </w:pPr>
    </w:p>
    <w:p>
      <w:pPr>
        <w:pStyle w:val="BodyText"/>
        <w:ind w:left="959"/>
      </w:pPr>
      <w:r>
        <w:rPr/>
        <w:t>Beslutet fattas med stöd av 9 kap 30 § och 12 kap 8 § plan- och bygglagen.</w:t>
      </w:r>
    </w:p>
    <w:p>
      <w:pPr>
        <w:pStyle w:val="BodyText"/>
        <w:spacing w:before="2"/>
        <w:rPr>
          <w:sz w:val="22"/>
        </w:rPr>
      </w:pPr>
    </w:p>
    <w:p>
      <w:pPr>
        <w:spacing w:line="252" w:lineRule="exact" w:before="0"/>
        <w:ind w:left="959" w:right="0" w:firstLine="0"/>
        <w:jc w:val="left"/>
        <w:rPr>
          <w:rFonts w:ascii="Arial" w:hAnsi="Arial"/>
          <w:b/>
          <w:sz w:val="22"/>
        </w:rPr>
      </w:pPr>
      <w:r>
        <w:rPr>
          <w:rFonts w:ascii="Arial" w:hAnsi="Arial"/>
          <w:b/>
          <w:sz w:val="22"/>
        </w:rPr>
        <w:t>För beslutet gäller</w:t>
      </w:r>
    </w:p>
    <w:p>
      <w:pPr>
        <w:pStyle w:val="BodyText"/>
        <w:ind w:left="959" w:right="1246"/>
      </w:pPr>
      <w:r>
        <w:rPr/>
        <w:t>Byggnadsarbetet får inte påbörjas förrän samhällsbyggnadsnämnden lämnat startbesked och byggnaden får inte tas i bruk förrän samhällsbyggnadsnämnden lämnat slutbesked.</w:t>
      </w:r>
    </w:p>
    <w:p>
      <w:pPr>
        <w:pStyle w:val="BodyText"/>
        <w:spacing w:before="11"/>
        <w:rPr>
          <w:sz w:val="23"/>
        </w:rPr>
      </w:pPr>
    </w:p>
    <w:p>
      <w:pPr>
        <w:pStyle w:val="BodyText"/>
        <w:ind w:left="959" w:right="1407"/>
      </w:pPr>
      <w:r>
        <w:rPr/>
        <w:t>Åtgärden får inte påbörjas – trots att startbesked har getts – förrän fyra veckor efter att detta beslut har kungjorts i Post- och Inrikes Tidningar enligt</w:t>
      </w:r>
    </w:p>
    <w:p>
      <w:pPr>
        <w:pStyle w:val="BodyText"/>
        <w:ind w:left="959"/>
      </w:pPr>
      <w:r>
        <w:rPr/>
        <w:t>9 kap 42a § PBL.</w:t>
      </w:r>
    </w:p>
    <w:p>
      <w:pPr>
        <w:pStyle w:val="BodyText"/>
      </w:pPr>
    </w:p>
    <w:p>
      <w:pPr>
        <w:spacing w:before="0"/>
        <w:ind w:left="959" w:right="1567" w:firstLine="0"/>
        <w:jc w:val="left"/>
        <w:rPr>
          <w:i/>
          <w:sz w:val="24"/>
        </w:rPr>
      </w:pPr>
      <w:r>
        <w:rPr>
          <w:sz w:val="24"/>
        </w:rPr>
        <w:t>Om åtgärden påbörjas efter dessa fyra veckor har gått men innan lovbeslutet har vunnit laga kraft sker det på egen risk eftersom beslutet kan komma att upphävas om det överklagas. </w:t>
      </w:r>
      <w:r>
        <w:rPr>
          <w:i/>
          <w:sz w:val="24"/>
        </w:rPr>
        <w:t>När ett beslut vunnit laga kraft innebär det att </w:t>
      </w:r>
      <w:r>
        <w:rPr>
          <w:i/>
          <w:sz w:val="24"/>
        </w:rPr>
        <w:t>det inte längre kan överklagas.</w:t>
      </w:r>
    </w:p>
    <w:p>
      <w:pPr>
        <w:pStyle w:val="BodyText"/>
        <w:rPr>
          <w:i/>
        </w:rPr>
      </w:pPr>
    </w:p>
    <w:p>
      <w:pPr>
        <w:pStyle w:val="BodyText"/>
        <w:ind w:left="959" w:right="1286"/>
      </w:pPr>
      <w:r>
        <w:rPr/>
        <w:t>Utstakning av byggnadens läge och vid behov markering av höjdläge ska göras av behörig innan byggnadsarbetena påbörjas. Lägeskontroll ska göras när grundmurar/form eller motsvarande är anlagda men innan grundplattan gjuts/stommen reses. Lägeskontroll ska göras på huvudbyggnad och</w:t>
      </w:r>
    </w:p>
    <w:p>
      <w:pPr>
        <w:pStyle w:val="BodyText"/>
        <w:ind w:left="959"/>
      </w:pPr>
      <w:r>
        <w:rPr/>
        <w:t>eventuella komplementbyggnader samt stödmurar.</w:t>
      </w:r>
    </w:p>
    <w:p>
      <w:pPr>
        <w:pStyle w:val="BodyText"/>
      </w:pPr>
    </w:p>
    <w:p>
      <w:pPr>
        <w:pStyle w:val="BodyText"/>
        <w:spacing w:before="1"/>
        <w:ind w:left="959" w:right="2113"/>
      </w:pPr>
      <w:r>
        <w:rPr/>
        <w:t>Kontrollansvarig enligt plan- och bygglagen för åtgärden är Lars Bjur- ström.</w:t>
      </w:r>
    </w:p>
    <w:p>
      <w:pPr>
        <w:pStyle w:val="BodyText"/>
        <w:rPr>
          <w:sz w:val="20"/>
        </w:rPr>
      </w:pPr>
    </w:p>
    <w:p>
      <w:pPr>
        <w:pStyle w:val="BodyText"/>
        <w:rPr>
          <w:sz w:val="20"/>
        </w:rPr>
      </w:pPr>
    </w:p>
    <w:p>
      <w:pPr>
        <w:pStyle w:val="BodyText"/>
        <w:rPr>
          <w:sz w:val="20"/>
        </w:rPr>
      </w:pPr>
    </w:p>
    <w:p>
      <w:pPr>
        <w:pStyle w:val="BodyText"/>
        <w:spacing w:before="3"/>
        <w:rPr>
          <w:sz w:val="26"/>
        </w:rPr>
      </w:pPr>
    </w:p>
    <w:p>
      <w:pPr>
        <w:spacing w:before="92"/>
        <w:ind w:left="2855" w:right="0" w:firstLine="0"/>
        <w:jc w:val="left"/>
        <w:rPr>
          <w:sz w:val="20"/>
        </w:rPr>
      </w:pPr>
      <w:r>
        <w:rPr>
          <w:color w:val="B4B4B4"/>
          <w:sz w:val="20"/>
        </w:rPr>
        <w:t>Comfact Signature Referensnummer: 932117</w:t>
      </w:r>
    </w:p>
    <w:p>
      <w:pPr>
        <w:spacing w:after="0"/>
        <w:jc w:val="left"/>
        <w:rPr>
          <w:sz w:val="20"/>
        </w:rPr>
        <w:sectPr>
          <w:type w:val="continuous"/>
          <w:pgSz w:w="11910" w:h="16850"/>
          <w:pgMar w:top="960" w:bottom="500" w:left="1280" w:right="760"/>
        </w:sectPr>
      </w:pPr>
    </w:p>
    <w:p>
      <w:pPr>
        <w:tabs>
          <w:tab w:pos="5523" w:val="left" w:leader="none"/>
          <w:tab w:pos="9397" w:val="left" w:leader="none"/>
        </w:tabs>
        <w:spacing w:line="207" w:lineRule="exact" w:before="83"/>
        <w:ind w:left="109" w:right="0" w:firstLine="0"/>
        <w:jc w:val="left"/>
        <w:rPr>
          <w:rFonts w:ascii="Arial"/>
          <w:sz w:val="18"/>
        </w:rPr>
      </w:pPr>
      <w:r>
        <w:rPr/>
        <w:pict>
          <v:group style="position:absolute;margin-left:65.760002pt;margin-top:795.119995pt;width:505pt;height:16.6pt;mso-position-horizontal-relative:page;mso-position-vertical-relative:page;z-index:15744000" coordorigin="1315,15902" coordsize="10100,332">
            <v:shape style="position:absolute;left:1315;top:15902;width:10100;height:332" coordorigin="1315,15902" coordsize="10100,332" path="m11414,15902l11414,15902,1315,15902,1315,15912,1315,16234,1325,16234,1325,15912,6365,15912,6374,15912,11405,15912,11405,16234,11414,16234,11414,15912,11414,15902xe" filled="true" fillcolor="#000000" stroked="false">
              <v:path arrowok="t"/>
              <v:fill type="solid"/>
            </v:shape>
            <v:shape style="position:absolute;left:1389;top:15917;width:337;height:156" type="#_x0000_t202" filled="false" stroked="false">
              <v:textbox inset="0,0,0,0">
                <w:txbxContent>
                  <w:p>
                    <w:pPr>
                      <w:spacing w:line="156" w:lineRule="exact" w:before="0"/>
                      <w:ind w:left="0" w:right="0" w:firstLine="0"/>
                      <w:jc w:val="left"/>
                      <w:rPr>
                        <w:rFonts w:ascii="Arial"/>
                        <w:sz w:val="14"/>
                      </w:rPr>
                    </w:pPr>
                    <w:r>
                      <w:rPr>
                        <w:rFonts w:ascii="Arial"/>
                        <w:sz w:val="14"/>
                      </w:rPr>
                      <w:t>Sign</w:t>
                    </w:r>
                  </w:p>
                </w:txbxContent>
              </v:textbox>
              <w10:wrap type="none"/>
            </v:shape>
            <w10:wrap type="none"/>
          </v:group>
        </w:pict>
      </w:r>
      <w:r>
        <w:rPr>
          <w:rFonts w:ascii="Arial"/>
          <w:spacing w:val="8"/>
          <w:sz w:val="18"/>
        </w:rPr>
        <w:t>BOTKYRKA</w:t>
      </w:r>
      <w:r>
        <w:rPr>
          <w:rFonts w:ascii="Arial"/>
          <w:spacing w:val="19"/>
          <w:sz w:val="18"/>
        </w:rPr>
        <w:t> </w:t>
      </w:r>
      <w:r>
        <w:rPr>
          <w:rFonts w:ascii="Arial"/>
          <w:spacing w:val="8"/>
          <w:sz w:val="18"/>
        </w:rPr>
        <w:t>KOMMUN</w:t>
        <w:tab/>
        <w:t>PROTOKOLL</w:t>
        <w:tab/>
      </w:r>
      <w:r>
        <w:rPr>
          <w:rFonts w:ascii="Arial"/>
          <w:sz w:val="18"/>
        </w:rPr>
        <w:t>2</w:t>
      </w:r>
      <w:r>
        <w:rPr>
          <w:rFonts w:ascii="Arial"/>
          <w:spacing w:val="1"/>
          <w:sz w:val="18"/>
        </w:rPr>
        <w:t> </w:t>
      </w:r>
      <w:r>
        <w:rPr>
          <w:rFonts w:ascii="Arial"/>
          <w:sz w:val="18"/>
        </w:rPr>
        <w:t>[2]</w:t>
      </w:r>
    </w:p>
    <w:p>
      <w:pPr>
        <w:tabs>
          <w:tab w:pos="6447" w:val="right" w:leader="none"/>
        </w:tabs>
        <w:spacing w:line="207" w:lineRule="exact" w:before="0"/>
        <w:ind w:left="109" w:right="0" w:firstLine="0"/>
        <w:jc w:val="left"/>
        <w:rPr>
          <w:rFonts w:ascii="Arial" w:hAnsi="Arial"/>
          <w:sz w:val="18"/>
        </w:rPr>
      </w:pPr>
      <w:r>
        <w:rPr>
          <w:rFonts w:ascii="Arial" w:hAnsi="Arial"/>
          <w:sz w:val="18"/>
        </w:rPr>
        <w:t>Samhällsbyggnadsnämnden</w:t>
        <w:tab/>
        <w:t>2020-08-25</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4"/>
        <w:rPr>
          <w:rFonts w:ascii="Arial"/>
          <w:sz w:val="36"/>
        </w:rPr>
      </w:pPr>
    </w:p>
    <w:p>
      <w:pPr>
        <w:pStyle w:val="BodyText"/>
        <w:spacing w:before="1"/>
        <w:ind w:left="959" w:right="1954"/>
        <w:jc w:val="both"/>
      </w:pPr>
      <w:r>
        <w:rPr/>
        <w:t>Bygglov upphör att gälla om åtgärden inte påbörjats inom två år och av- slutats inom fem år från den dag då beslutet vann laga kraft, enligt 9 kap 43 § PBL.</w:t>
      </w:r>
    </w:p>
    <w:p>
      <w:pPr>
        <w:pStyle w:val="BodyText"/>
      </w:pPr>
    </w:p>
    <w:p>
      <w:pPr>
        <w:spacing w:line="252" w:lineRule="exact" w:before="1"/>
        <w:ind w:left="959" w:right="0" w:firstLine="0"/>
        <w:jc w:val="left"/>
        <w:rPr>
          <w:rFonts w:ascii="Arial" w:hAnsi="Arial"/>
          <w:b/>
          <w:sz w:val="22"/>
        </w:rPr>
      </w:pPr>
      <w:r>
        <w:rPr>
          <w:rFonts w:ascii="Arial" w:hAnsi="Arial"/>
          <w:b/>
          <w:sz w:val="22"/>
        </w:rPr>
        <w:t>Ärendet</w:t>
      </w:r>
    </w:p>
    <w:p>
      <w:pPr>
        <w:pStyle w:val="BodyText"/>
        <w:ind w:left="959" w:right="1859"/>
      </w:pPr>
      <w:r>
        <w:rPr/>
        <w:t>Ansökan avser nybyggnad av 36 st lägenheter i tvåvånings flerfamiljshus fördelat på fyra byggnader. Inom fastigheten uppförs komplementbygg- nad för förråd, avfallsrum och undercentraler. Övriga funktioner på fas- tigheterna blir cykelplatser, parkeringsplatser 37 st varav 5 st parkerings- plats för personer med nedsatt rörelse- och orienteringsförmåga.</w:t>
      </w:r>
    </w:p>
    <w:p>
      <w:pPr>
        <w:pStyle w:val="BodyText"/>
        <w:spacing w:before="10"/>
        <w:rPr>
          <w:sz w:val="23"/>
        </w:rPr>
      </w:pPr>
    </w:p>
    <w:p>
      <w:pPr>
        <w:pStyle w:val="BodyText"/>
        <w:ind w:left="959" w:right="2099"/>
      </w:pPr>
      <w:r>
        <w:rPr/>
        <w:t>Samhällsbyggnadsförvaltningens tjänsteskrivelse, daterad 2020-08-13, utgör underlag för beslutet.</w:t>
      </w:r>
    </w:p>
    <w:p>
      <w:pPr>
        <w:pStyle w:val="BodyText"/>
        <w:rPr>
          <w:sz w:val="20"/>
        </w:rPr>
      </w:pPr>
    </w:p>
    <w:p>
      <w:pPr>
        <w:pStyle w:val="BodyText"/>
        <w:spacing w:before="9"/>
        <w:rPr>
          <w:sz w:val="22"/>
        </w:rPr>
      </w:pPr>
      <w:r>
        <w:rPr/>
        <w:pict>
          <v:shape style="position:absolute;margin-left:111.959999pt;margin-top:15.310789pt;width:120.85pt;height:.1pt;mso-position-horizontal-relative:page;mso-position-vertical-relative:paragraph;z-index:-15713792;mso-wrap-distance-left:0;mso-wrap-distance-right:0" coordorigin="2239,306" coordsize="2417,0" path="m2239,306l4656,306e" filled="false" stroked="true" strokeweight=".4608pt" strokecolor="#000000">
            <v:path arrowok="t"/>
            <v:stroke dashstyle="solid"/>
            <w10:wrap type="topAndBottom"/>
          </v:shape>
        </w:pict>
      </w:r>
    </w:p>
    <w:p>
      <w:pPr>
        <w:spacing w:line="237" w:lineRule="exact" w:before="0"/>
        <w:ind w:left="959" w:right="0" w:firstLine="0"/>
        <w:jc w:val="left"/>
        <w:rPr>
          <w:sz w:val="23"/>
        </w:rPr>
      </w:pPr>
      <w:r>
        <w:rPr>
          <w:sz w:val="23"/>
        </w:rPr>
        <w:t>Överklagandehänvisning bifogas beslutet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9"/>
        </w:rPr>
      </w:pPr>
    </w:p>
    <w:p>
      <w:pPr>
        <w:spacing w:before="1"/>
        <w:ind w:left="2855" w:right="0" w:firstLine="0"/>
        <w:jc w:val="left"/>
        <w:rPr>
          <w:sz w:val="20"/>
        </w:rPr>
      </w:pPr>
      <w:r>
        <w:rPr>
          <w:color w:val="B4B4B4"/>
          <w:sz w:val="20"/>
        </w:rPr>
        <w:t>Comfact Signature Referensnummer: 932117</w:t>
      </w:r>
    </w:p>
    <w:p>
      <w:pPr>
        <w:spacing w:after="0"/>
        <w:jc w:val="left"/>
        <w:rPr>
          <w:sz w:val="20"/>
        </w:rPr>
        <w:sectPr>
          <w:headerReference w:type="default" r:id="rId33"/>
          <w:footerReference w:type="default" r:id="rId34"/>
          <w:pgSz w:w="11910" w:h="16850"/>
          <w:pgMar w:header="0" w:footer="0" w:top="820" w:bottom="0" w:left="1280" w:right="760"/>
        </w:sectPr>
      </w:pPr>
    </w:p>
    <w:p>
      <w:pPr>
        <w:pStyle w:val="BodyText"/>
        <w:spacing w:before="1" w:after="1"/>
        <w:rPr>
          <w:sz w:val="10"/>
        </w:rPr>
      </w:pPr>
    </w:p>
    <w:p>
      <w:pPr>
        <w:pStyle w:val="BodyText"/>
        <w:spacing w:line="235" w:lineRule="exact"/>
        <w:ind w:left="1010"/>
        <w:rPr>
          <w:sz w:val="20"/>
        </w:rPr>
      </w:pPr>
      <w:r>
        <w:rPr>
          <w:position w:val="-4"/>
          <w:sz w:val="20"/>
        </w:rPr>
        <w:pict>
          <v:group style="width:82.45pt;height:11.8pt;mso-position-horizontal-relative:char;mso-position-vertical-relative:line" coordorigin="0,0" coordsize="1649,236">
            <v:shape style="position:absolute;left:0;top:0;width:608;height:236" type="#_x0000_t75" stroked="false">
              <v:imagedata r:id="rId18" o:title=""/>
            </v:shape>
            <v:shape style="position:absolute;left:645;top:4;width:372;height:226" type="#_x0000_t75" stroked="false">
              <v:imagedata r:id="rId19" o:title=""/>
            </v:shape>
            <v:shape style="position:absolute;left:1051;top:4;width:171;height:226" type="#_x0000_t75" stroked="false">
              <v:imagedata r:id="rId20" o:title=""/>
            </v:shape>
            <v:shape style="position:absolute;left:1257;top:2;width:392;height:228" type="#_x0000_t75" stroked="false">
              <v:imagedata r:id="rId21" o:title=""/>
            </v:shape>
          </v:group>
        </w:pict>
      </w:r>
      <w:r>
        <w:rPr>
          <w:position w:val="-4"/>
          <w:sz w:val="20"/>
        </w:rPr>
      </w:r>
    </w:p>
    <w:p>
      <w:pPr>
        <w:spacing w:before="142"/>
        <w:ind w:left="1026" w:right="0" w:firstLine="0"/>
        <w:jc w:val="left"/>
        <w:rPr>
          <w:rFonts w:ascii="Arial" w:hAnsi="Arial"/>
          <w:sz w:val="18"/>
        </w:rPr>
      </w:pPr>
      <w:r>
        <w:rPr/>
        <w:pict>
          <v:group style="position:absolute;margin-left:203.320007pt;margin-top:-11.778108pt;width:75.6pt;height:11.8pt;mso-position-horizontal-relative:page;mso-position-vertical-relative:paragraph;z-index:15745536" coordorigin="4066,-236" coordsize="1512,236">
            <v:shape style="position:absolute;left:4066;top:-236;width:1018;height:236" coordorigin="4066,-236" coordsize="1018,236" path="m4244,-5l4239,-10,4237,-15,4225,-29,4215,-46,4203,-63,4189,-82,4165,-120,4155,-137,4162,-144,4172,-159,4198,-185,4210,-200,4222,-212,4230,-224,4237,-226,4239,-231,4227,-228,4210,-228,4201,-231,4194,-224,4186,-212,4165,-185,4141,-154,4129,-140,4119,-125,4119,-231,4114,-228,4078,-228,4066,-231,4066,-209,4069,-188,4069,-46,4066,-24,4066,-5,4119,-5,4119,-108,4150,-56,4184,-5,4244,-5xm4498,-132l4496,-144,4491,-159,4489,-168,4484,-180,4477,-188,4462,-204,4446,-216,4446,-217,4446,-125,4443,-101,4438,-80,4431,-60,4424,-46,4412,-36,4400,-29,4386,-24,4371,-22,4359,-22,4345,-27,4335,-34,4323,-41,4316,-53,4311,-63,4309,-72,4306,-80,4304,-92,4304,-135,4309,-154,4314,-171,4333,-200,4342,-209,4352,-212,4357,-214,4364,-214,4374,-216,4388,-214,4402,-209,4414,-202,4434,-178,4443,-144,4446,-125,4446,-217,4443,-219,4424,-226,4400,-233,4374,-236,4362,-233,4347,-231,4335,-228,4323,-224,4311,-221,4302,-214,4285,-200,4275,-190,4270,-183,4263,-173,4258,-164,4254,-152,4251,-142,4251,-104,4254,-89,4256,-77,4266,-53,4273,-46,4278,-36,4287,-29,4294,-22,4304,-17,4326,-8,4350,-3,4374,0,4388,-3,4400,-3,4412,-8,4424,-10,4434,-15,4446,-22,4462,-36,4479,-53,4489,-72,4491,-82,4496,-94,4498,-106,4498,-132xm4791,-15l4789,-24,4789,-36,4786,-48,4782,-77,4779,-106,4770,-171,4765,-231,4758,-228,4743,-228,4736,-231,4719,-190,4698,-149,4681,-111,4659,-72,4650,-92,4642,-111,4623,-149,4585,-231,4578,-228,4566,-228,4558,-231,4544,-118,4534,-60,4525,-5,4556,-5,4563,-116,4568,-154,4640,-5,4652,-5,4688,-80,4724,-156,4734,-77,4736,-41,4736,-22,4738,-5,4791,-5,4791,-15xm5084,-5l5082,-15,5082,-24,5077,-48,5074,-77,5070,-106,5067,-137,5062,-171,5060,-202,5055,-231,5050,-228,5036,-228,5029,-231,5010,-190,4993,-149,4971,-111,4952,-72,4942,-92,4935,-111,4914,-149,4897,-190,4878,-231,4870,-228,4858,-228,4851,-231,4844,-173,4834,-118,4827,-60,4815,-5,4846,-5,4854,-80,4856,-116,4861,-154,4933,-5,4945,-5,4981,-80,5017,-156,5022,-118,5024,-77,5031,-22,5031,-5,5084,-5xe" filled="true" fillcolor="#000000" stroked="false">
              <v:path arrowok="t"/>
              <v:fill type="solid"/>
            </v:shape>
            <v:shape style="position:absolute;left:5127;top:-231;width:200;height:231" type="#_x0000_t75" stroked="false">
              <v:imagedata r:id="rId22" o:title=""/>
            </v:shape>
            <v:shape style="position:absolute;left:5376;top:-231;width:202;height:226" type="#_x0000_t75" stroked="false">
              <v:imagedata r:id="rId23" o:title=""/>
            </v:shape>
            <w10:wrap type="none"/>
          </v:group>
        </w:pict>
      </w:r>
      <w:r>
        <w:rPr/>
        <w:pict>
          <v:group style="position:absolute;margin-left:69.480003pt;margin-top:-17.898108pt;width:38.7pt;height:44.05pt;mso-position-horizontal-relative:page;mso-position-vertical-relative:paragraph;z-index:15746048" coordorigin="1390,-358" coordsize="774,881">
            <v:shape style="position:absolute;left:1419;top:-358;width:745;height:881" type="#_x0000_t75" stroked="false">
              <v:imagedata r:id="rId24" o:title=""/>
            </v:shape>
            <v:shape style="position:absolute;left:1389;top:-358;width:774;height:881" type="#_x0000_t202" filled="false" stroked="false">
              <v:textbox inset="0,0,0,0">
                <w:txbxContent>
                  <w:p>
                    <w:pPr>
                      <w:spacing w:before="99"/>
                      <w:ind w:left="0" w:right="0" w:firstLine="0"/>
                      <w:jc w:val="left"/>
                      <w:rPr>
                        <w:rFonts w:ascii="Arial"/>
                        <w:sz w:val="18"/>
                      </w:rPr>
                    </w:pPr>
                    <w:r>
                      <w:rPr>
                        <w:rFonts w:ascii="Arial"/>
                        <w:sz w:val="18"/>
                      </w:rPr>
                      <w:t>dag</w:t>
                    </w:r>
                  </w:p>
                </w:txbxContent>
              </v:textbox>
              <w10:wrap type="none"/>
            </v:shape>
            <w10:wrap type="none"/>
          </v:group>
        </w:pict>
      </w:r>
      <w:bookmarkStart w:name="199 Eriksberg 2-27" w:id="55"/>
      <w:bookmarkEnd w:id="55"/>
      <w:r>
        <w:rPr/>
      </w:r>
      <w:r>
        <w:rPr>
          <w:rFonts w:ascii="Arial" w:hAnsi="Arial"/>
          <w:sz w:val="18"/>
        </w:rPr>
        <w:t>Samhällsbyggnadsnämnden</w:t>
      </w:r>
    </w:p>
    <w:p>
      <w:pPr>
        <w:tabs>
          <w:tab w:pos="4938" w:val="left" w:leader="none"/>
        </w:tabs>
        <w:spacing w:before="93"/>
        <w:ind w:left="1026" w:right="0" w:firstLine="0"/>
        <w:jc w:val="left"/>
        <w:rPr>
          <w:rFonts w:ascii="Arial"/>
          <w:sz w:val="18"/>
        </w:rPr>
      </w:pPr>
      <w:r>
        <w:rPr/>
        <w:br w:type="column"/>
      </w:r>
      <w:r>
        <w:rPr>
          <w:rFonts w:ascii="Arial"/>
          <w:spacing w:val="8"/>
          <w:sz w:val="18"/>
        </w:rPr>
        <w:t>PROTOKOLL</w:t>
        <w:tab/>
      </w:r>
      <w:r>
        <w:rPr>
          <w:rFonts w:ascii="Arial"/>
          <w:sz w:val="18"/>
        </w:rPr>
        <w:t>1 (2)</w:t>
      </w:r>
    </w:p>
    <w:p>
      <w:pPr>
        <w:pStyle w:val="BodyText"/>
        <w:rPr>
          <w:rFonts w:ascii="Arial"/>
          <w:sz w:val="20"/>
        </w:rPr>
      </w:pPr>
    </w:p>
    <w:p>
      <w:pPr>
        <w:tabs>
          <w:tab w:pos="3385" w:val="left" w:leader="none"/>
        </w:tabs>
        <w:spacing w:before="153"/>
        <w:ind w:left="1026" w:right="0" w:firstLine="0"/>
        <w:jc w:val="left"/>
        <w:rPr>
          <w:sz w:val="20"/>
        </w:rPr>
      </w:pPr>
      <w:r>
        <w:rPr>
          <w:sz w:val="20"/>
        </w:rPr>
        <w:t>2020-08-25</w:t>
        <w:tab/>
        <w:t>D:nr SBN</w:t>
      </w:r>
      <w:r>
        <w:rPr>
          <w:spacing w:val="-6"/>
          <w:sz w:val="20"/>
        </w:rPr>
        <w:t> </w:t>
      </w:r>
      <w:r>
        <w:rPr>
          <w:sz w:val="20"/>
        </w:rPr>
        <w:t>2019-000823</w:t>
      </w:r>
    </w:p>
    <w:p>
      <w:pPr>
        <w:spacing w:after="0"/>
        <w:jc w:val="left"/>
        <w:rPr>
          <w:sz w:val="20"/>
        </w:rPr>
        <w:sectPr>
          <w:headerReference w:type="default" r:id="rId35"/>
          <w:footerReference w:type="default" r:id="rId36"/>
          <w:pgSz w:w="11910" w:h="16850"/>
          <w:pgMar w:header="0" w:footer="0" w:top="800" w:bottom="0" w:left="1280" w:right="760"/>
          <w:cols w:num="2" w:equalWidth="0">
            <w:col w:w="3385" w:space="1055"/>
            <w:col w:w="5430"/>
          </w:cols>
        </w:sectPr>
      </w:pPr>
    </w:p>
    <w:p>
      <w:pPr>
        <w:pStyle w:val="BodyText"/>
        <w:rPr>
          <w:sz w:val="20"/>
        </w:rPr>
      </w:pPr>
      <w:r>
        <w:rPr/>
        <w:pict>
          <v:group style="position:absolute;margin-left:65.760002pt;margin-top:770.158997pt;width:505pt;height:49.6pt;mso-position-horizontal-relative:page;mso-position-vertical-relative:page;z-index:-16669184" coordorigin="1315,15403" coordsize="10100,992">
            <v:shape style="position:absolute;left:1315;top:15403;width:10100;height:992" coordorigin="1315,15403" coordsize="10100,992" path="m11414,15403l11414,15403,1315,15403,1315,15413,1315,16394,1325,16394,1325,15413,6360,15413,6360,16394,6370,16394,6370,15413,11405,15413,11405,16394,11414,16394,11414,15413,11414,15403xe" filled="true" fillcolor="#000000" stroked="false">
              <v:path arrowok="t"/>
              <v:fill type="solid"/>
            </v:shape>
            <v:shape style="position:absolute;left:1389;top:15480;width:421;height:202" type="#_x0000_t202" filled="false" stroked="false">
              <v:textbox inset="0,0,0,0">
                <w:txbxContent>
                  <w:p>
                    <w:pPr>
                      <w:spacing w:line="201" w:lineRule="exact" w:before="0"/>
                      <w:ind w:left="0" w:right="0" w:firstLine="0"/>
                      <w:jc w:val="left"/>
                      <w:rPr>
                        <w:rFonts w:ascii="Arial"/>
                        <w:sz w:val="18"/>
                      </w:rPr>
                    </w:pPr>
                    <w:r>
                      <w:rPr>
                        <w:rFonts w:ascii="Arial"/>
                        <w:sz w:val="18"/>
                      </w:rPr>
                      <w:t>Sign</w:t>
                    </w:r>
                  </w:p>
                </w:txbxContent>
              </v:textbox>
              <w10:wrap type="none"/>
            </v:shape>
            <v:shape style="position:absolute;left:6434;top:15480;width:1724;height:202" type="#_x0000_t202" filled="false" stroked="false">
              <v:textbox inset="0,0,0,0">
                <w:txbxContent>
                  <w:p>
                    <w:pPr>
                      <w:spacing w:line="201" w:lineRule="exact" w:before="0"/>
                      <w:ind w:left="0" w:right="0" w:firstLine="0"/>
                      <w:jc w:val="left"/>
                      <w:rPr>
                        <w:rFonts w:ascii="Arial"/>
                        <w:sz w:val="18"/>
                      </w:rPr>
                    </w:pPr>
                    <w:r>
                      <w:rPr>
                        <w:rFonts w:ascii="Arial"/>
                        <w:sz w:val="18"/>
                      </w:rPr>
                      <w:t>Beslutsexpediering</w:t>
                    </w:r>
                  </w:p>
                </w:txbxContent>
              </v:textbox>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r>
        <w:rPr/>
        <w:t>§ 199</w:t>
      </w:r>
    </w:p>
    <w:p>
      <w:pPr>
        <w:pStyle w:val="BodyText"/>
        <w:spacing w:before="11"/>
        <w:rPr>
          <w:b/>
          <w:sz w:val="23"/>
        </w:rPr>
      </w:pPr>
    </w:p>
    <w:p>
      <w:pPr>
        <w:pStyle w:val="BodyText"/>
        <w:tabs>
          <w:tab w:pos="2939" w:val="left" w:leader="none"/>
        </w:tabs>
        <w:ind w:left="961"/>
      </w:pPr>
      <w:bookmarkStart w:name="D:nr        SBN 2019-000823" w:id="56"/>
      <w:bookmarkEnd w:id="56"/>
      <w:r>
        <w:rPr/>
      </w:r>
      <w:r>
        <w:rPr/>
        <w:t>D:nr</w:t>
        <w:tab/>
        <w:t>SBN</w:t>
      </w:r>
      <w:r>
        <w:rPr>
          <w:spacing w:val="-2"/>
        </w:rPr>
        <w:t> </w:t>
      </w:r>
      <w:r>
        <w:rPr/>
        <w:t>2019-000823</w:t>
      </w:r>
    </w:p>
    <w:p>
      <w:pPr>
        <w:pStyle w:val="BodyText"/>
        <w:tabs>
          <w:tab w:pos="2943" w:val="left" w:leader="none"/>
        </w:tabs>
        <w:ind w:left="961"/>
      </w:pPr>
      <w:r>
        <w:rPr/>
        <w:t>Fastighet:</w:t>
        <w:tab/>
        <w:t>Eriksberg</w:t>
      </w:r>
      <w:r>
        <w:rPr>
          <w:spacing w:val="-1"/>
        </w:rPr>
        <w:t> </w:t>
      </w:r>
      <w:r>
        <w:rPr/>
        <w:t>2:27</w:t>
      </w:r>
    </w:p>
    <w:p>
      <w:pPr>
        <w:pStyle w:val="BodyText"/>
        <w:tabs>
          <w:tab w:pos="2944" w:val="left" w:leader="none"/>
        </w:tabs>
        <w:ind w:left="961"/>
      </w:pPr>
      <w:bookmarkStart w:name="Ärende:        Bygglov för ändrad använd" w:id="57"/>
      <w:bookmarkEnd w:id="57"/>
      <w:r>
        <w:rPr/>
      </w:r>
      <w:r>
        <w:rPr/>
        <w:t>Sökande:</w:t>
        <w:tab/>
        <w:t>Stockholms handelsdepå AB</w:t>
      </w:r>
    </w:p>
    <w:p>
      <w:pPr>
        <w:pStyle w:val="BodyText"/>
        <w:tabs>
          <w:tab w:pos="2939" w:val="left" w:leader="none"/>
        </w:tabs>
        <w:ind w:left="2939" w:right="463" w:hanging="1978"/>
      </w:pPr>
      <w:r>
        <w:rPr/>
        <w:t>Ärende:</w:t>
        <w:tab/>
        <w:t>Bygglov för ändrad användning av byggnad, tillbyggnad och fasadändring samt parkeringsplatser. Återremiss från</w:t>
      </w:r>
      <w:r>
        <w:rPr>
          <w:spacing w:val="-26"/>
        </w:rPr>
        <w:t> </w:t>
      </w:r>
      <w:r>
        <w:rPr/>
        <w:t>Länsstyrelsen</w:t>
      </w:r>
    </w:p>
    <w:p>
      <w:pPr>
        <w:pStyle w:val="BodyText"/>
        <w:spacing w:before="8"/>
      </w:pPr>
    </w:p>
    <w:p>
      <w:pPr>
        <w:spacing w:before="0"/>
        <w:ind w:left="904" w:right="0" w:firstLine="0"/>
        <w:jc w:val="left"/>
        <w:rPr>
          <w:rFonts w:ascii="Arial"/>
          <w:b/>
          <w:sz w:val="22"/>
        </w:rPr>
      </w:pPr>
      <w:bookmarkStart w:name="Beslut" w:id="58"/>
      <w:bookmarkEnd w:id="58"/>
      <w:r>
        <w:rPr/>
      </w:r>
      <w:r>
        <w:rPr>
          <w:rFonts w:ascii="Arial"/>
          <w:b/>
          <w:sz w:val="22"/>
        </w:rPr>
        <w:t>Beslut</w:t>
      </w:r>
    </w:p>
    <w:p>
      <w:pPr>
        <w:pStyle w:val="BodyText"/>
        <w:spacing w:before="58"/>
        <w:ind w:left="904" w:right="2307"/>
      </w:pPr>
      <w:r>
        <w:rPr/>
        <w:t>Samhällsbyggnadsnämnden vidhåller vid sin tidigare bedömning och beslutar att bevilja bygglov för ändrad användning av byggnad, tillbyggnad och fasadändring samt parkeringsplatser.</w:t>
      </w:r>
    </w:p>
    <w:p>
      <w:pPr>
        <w:pStyle w:val="BodyText"/>
      </w:pPr>
    </w:p>
    <w:p>
      <w:pPr>
        <w:pStyle w:val="BodyText"/>
        <w:spacing w:before="1"/>
        <w:ind w:left="904" w:right="2027"/>
      </w:pPr>
      <w:r>
        <w:rPr/>
        <w:t>Bygglovsavgift för ändrad användning av byggnad 50 440 kronor, till- byggnad 32 760 kronor och fasadändring 7 540 kronor samt parkerings-</w:t>
      </w:r>
    </w:p>
    <w:p>
      <w:pPr>
        <w:pStyle w:val="BodyText"/>
        <w:ind w:left="904" w:right="1874"/>
      </w:pPr>
      <w:r>
        <w:rPr/>
        <w:t>platser 15 860 kronor utanför planlagt område, Totalt 106 600 kronor. Ny debitering ska ej göras.</w:t>
      </w:r>
    </w:p>
    <w:p>
      <w:pPr>
        <w:pStyle w:val="BodyText"/>
        <w:spacing w:before="11"/>
        <w:rPr>
          <w:sz w:val="23"/>
        </w:rPr>
      </w:pPr>
    </w:p>
    <w:p>
      <w:pPr>
        <w:pStyle w:val="BodyText"/>
        <w:ind w:left="904" w:right="2860"/>
      </w:pPr>
      <w:r>
        <w:rPr/>
        <w:t>Beslutet fattas med stöd av 9 kap 31 § och 12 kap 8 § plan- och bygglagen.</w:t>
      </w:r>
    </w:p>
    <w:p>
      <w:pPr>
        <w:pStyle w:val="BodyText"/>
        <w:spacing w:before="1"/>
      </w:pPr>
    </w:p>
    <w:p>
      <w:pPr>
        <w:spacing w:before="0"/>
        <w:ind w:left="904" w:right="0" w:firstLine="0"/>
        <w:jc w:val="left"/>
        <w:rPr>
          <w:rFonts w:ascii="Arial" w:hAnsi="Arial"/>
          <w:b/>
          <w:sz w:val="22"/>
        </w:rPr>
      </w:pPr>
      <w:r>
        <w:rPr>
          <w:rFonts w:ascii="Arial" w:hAnsi="Arial"/>
          <w:b/>
          <w:sz w:val="22"/>
        </w:rPr>
        <w:t>För beslutet gäller</w:t>
      </w:r>
    </w:p>
    <w:p>
      <w:pPr>
        <w:spacing w:before="0"/>
        <w:ind w:left="904" w:right="477" w:firstLine="0"/>
        <w:jc w:val="left"/>
        <w:rPr>
          <w:sz w:val="23"/>
        </w:rPr>
      </w:pPr>
      <w:r>
        <w:rPr>
          <w:sz w:val="23"/>
        </w:rPr>
        <w:t>Byggnadsarbetet får inte påbörjas förrän samhällsbyggnadsnämnden lämnat startbesked och byggnaden får inte tas i bruk förrän samhällsbyggnads-nämnden lämnat slutbesked.</w:t>
      </w:r>
    </w:p>
    <w:p>
      <w:pPr>
        <w:pStyle w:val="BodyText"/>
        <w:spacing w:before="10"/>
        <w:rPr>
          <w:sz w:val="22"/>
        </w:rPr>
      </w:pPr>
    </w:p>
    <w:p>
      <w:pPr>
        <w:spacing w:before="1"/>
        <w:ind w:left="904" w:right="360" w:firstLine="0"/>
        <w:jc w:val="left"/>
        <w:rPr>
          <w:sz w:val="23"/>
        </w:rPr>
      </w:pPr>
      <w:r>
        <w:rPr>
          <w:sz w:val="23"/>
        </w:rPr>
        <w:t>Utstakning av tillbyggnadens läge ska göras av behörig innan byggnadsarbetena påbörjas. Lägeskontroll av grunden ska utföras av behörig. Kontrollen ska utföras så tidigt som möjligt t.ex. efter formsättning men innan påbörjad gjutning av grund, eller montering av prefabrice- rade element.</w:t>
      </w:r>
    </w:p>
    <w:p>
      <w:pPr>
        <w:pStyle w:val="BodyText"/>
        <w:spacing w:before="11"/>
        <w:rPr>
          <w:sz w:val="22"/>
        </w:rPr>
      </w:pPr>
    </w:p>
    <w:p>
      <w:pPr>
        <w:spacing w:before="0"/>
        <w:ind w:left="959" w:right="0" w:firstLine="0"/>
        <w:jc w:val="left"/>
        <w:rPr>
          <w:sz w:val="23"/>
        </w:rPr>
      </w:pPr>
      <w:r>
        <w:rPr>
          <w:sz w:val="23"/>
        </w:rPr>
        <w:t>Kontrollansvarig enligt plan- och bygglagen för åtgärden är Johan Nilsson.</w:t>
      </w:r>
    </w:p>
    <w:p>
      <w:pPr>
        <w:pStyle w:val="BodyText"/>
        <w:spacing w:before="11"/>
        <w:rPr>
          <w:sz w:val="23"/>
        </w:rPr>
      </w:pPr>
    </w:p>
    <w:p>
      <w:pPr>
        <w:spacing w:before="0"/>
        <w:ind w:left="959" w:right="1814" w:firstLine="0"/>
        <w:jc w:val="left"/>
        <w:rPr>
          <w:sz w:val="23"/>
        </w:rPr>
      </w:pPr>
      <w:r>
        <w:rPr>
          <w:sz w:val="23"/>
        </w:rPr>
        <w:t>Bygglovet upphör att gälla om åtgärden inte påbörjats inom två år och avslu- tats inom fem år från den dag då beslutet vann laga kraft.</w:t>
      </w:r>
    </w:p>
    <w:p>
      <w:pPr>
        <w:pStyle w:val="BodyText"/>
        <w:spacing w:before="2"/>
        <w:rPr>
          <w:sz w:val="23"/>
        </w:rPr>
      </w:pPr>
    </w:p>
    <w:p>
      <w:pPr>
        <w:spacing w:line="252" w:lineRule="exact" w:before="0"/>
        <w:ind w:left="959" w:right="0" w:firstLine="0"/>
        <w:jc w:val="left"/>
        <w:rPr>
          <w:rFonts w:ascii="Arial" w:hAnsi="Arial"/>
          <w:b/>
          <w:sz w:val="22"/>
        </w:rPr>
      </w:pPr>
      <w:r>
        <w:rPr>
          <w:rFonts w:ascii="Arial" w:hAnsi="Arial"/>
          <w:b/>
          <w:sz w:val="22"/>
        </w:rPr>
        <w:t>Ärendet</w:t>
      </w:r>
    </w:p>
    <w:p>
      <w:pPr>
        <w:spacing w:before="0"/>
        <w:ind w:left="904" w:right="1825" w:firstLine="0"/>
        <w:jc w:val="left"/>
        <w:rPr>
          <w:sz w:val="23"/>
        </w:rPr>
      </w:pPr>
      <w:r>
        <w:rPr>
          <w:sz w:val="23"/>
        </w:rPr>
        <w:t>Ansökan avser ändrad användning av byggnad (ekonomibyggnad till försälj- ning/café), tillbyggnad och fasadändring samt parkeringsplatser. Byggnaden är i aktuellt utförande 517,7 m² byggnadsarea. Tillkommande yta av tillbygg- nad inglasat uterum 26 m² och skärmtak 40 m². Ansökan redovisar även fa- sadändring i form av byte från dörr till fönster på fasad mot väster samt anordnande av nio stycken parkeringsplatser varav en för rörelsehindrade.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8"/>
        </w:rPr>
      </w:pPr>
    </w:p>
    <w:p>
      <w:pPr>
        <w:spacing w:before="91"/>
        <w:ind w:left="2855" w:right="0" w:firstLine="0"/>
        <w:jc w:val="left"/>
        <w:rPr>
          <w:sz w:val="20"/>
        </w:rPr>
      </w:pPr>
      <w:r>
        <w:rPr>
          <w:color w:val="B4B4B4"/>
          <w:sz w:val="20"/>
        </w:rPr>
        <w:t>Comfact Signature Referensnummer: 932117</w:t>
      </w:r>
    </w:p>
    <w:p>
      <w:pPr>
        <w:spacing w:after="0"/>
        <w:jc w:val="left"/>
        <w:rPr>
          <w:sz w:val="20"/>
        </w:rPr>
        <w:sectPr>
          <w:type w:val="continuous"/>
          <w:pgSz w:w="11910" w:h="16850"/>
          <w:pgMar w:top="960" w:bottom="500" w:left="1280" w:right="760"/>
        </w:sectPr>
      </w:pPr>
    </w:p>
    <w:p>
      <w:pPr>
        <w:tabs>
          <w:tab w:pos="5523" w:val="left" w:leader="none"/>
          <w:tab w:pos="9397" w:val="left" w:leader="none"/>
        </w:tabs>
        <w:spacing w:line="207" w:lineRule="exact" w:before="83"/>
        <w:ind w:left="109" w:right="0" w:firstLine="0"/>
        <w:jc w:val="left"/>
        <w:rPr>
          <w:rFonts w:ascii="Arial"/>
          <w:sz w:val="18"/>
        </w:rPr>
      </w:pPr>
      <w:r>
        <w:rPr/>
        <w:pict>
          <v:group style="position:absolute;margin-left:65.760002pt;margin-top:795.119995pt;width:505pt;height:16.6pt;mso-position-horizontal-relative:page;mso-position-vertical-relative:page;z-index:15747072" coordorigin="1315,15902" coordsize="10100,332">
            <v:shape style="position:absolute;left:1315;top:15902;width:10100;height:332" coordorigin="1315,15902" coordsize="10100,332" path="m11414,15902l11414,15902,1315,15902,1315,15912,1315,16234,1325,16234,1325,15912,6365,15912,6374,15912,11405,15912,11405,16234,11414,16234,11414,15912,11414,15902xe" filled="true" fillcolor="#000000" stroked="false">
              <v:path arrowok="t"/>
              <v:fill type="solid"/>
            </v:shape>
            <v:shape style="position:absolute;left:1389;top:15917;width:337;height:156" type="#_x0000_t202" filled="false" stroked="false">
              <v:textbox inset="0,0,0,0">
                <w:txbxContent>
                  <w:p>
                    <w:pPr>
                      <w:spacing w:line="156" w:lineRule="exact" w:before="0"/>
                      <w:ind w:left="0" w:right="0" w:firstLine="0"/>
                      <w:jc w:val="left"/>
                      <w:rPr>
                        <w:rFonts w:ascii="Arial"/>
                        <w:sz w:val="14"/>
                      </w:rPr>
                    </w:pPr>
                    <w:r>
                      <w:rPr>
                        <w:rFonts w:ascii="Arial"/>
                        <w:sz w:val="14"/>
                      </w:rPr>
                      <w:t>Sign</w:t>
                    </w:r>
                  </w:p>
                </w:txbxContent>
              </v:textbox>
              <w10:wrap type="none"/>
            </v:shape>
            <w10:wrap type="none"/>
          </v:group>
        </w:pict>
      </w:r>
      <w:r>
        <w:rPr>
          <w:rFonts w:ascii="Arial"/>
          <w:spacing w:val="8"/>
          <w:sz w:val="18"/>
        </w:rPr>
        <w:t>BOTKYRKA</w:t>
      </w:r>
      <w:r>
        <w:rPr>
          <w:rFonts w:ascii="Arial"/>
          <w:spacing w:val="19"/>
          <w:sz w:val="18"/>
        </w:rPr>
        <w:t> </w:t>
      </w:r>
      <w:r>
        <w:rPr>
          <w:rFonts w:ascii="Arial"/>
          <w:spacing w:val="8"/>
          <w:sz w:val="18"/>
        </w:rPr>
        <w:t>KOMMUN</w:t>
        <w:tab/>
        <w:t>PROTOKOLL</w:t>
        <w:tab/>
      </w:r>
      <w:r>
        <w:rPr>
          <w:rFonts w:ascii="Arial"/>
          <w:sz w:val="18"/>
        </w:rPr>
        <w:t>2</w:t>
      </w:r>
      <w:r>
        <w:rPr>
          <w:rFonts w:ascii="Arial"/>
          <w:spacing w:val="1"/>
          <w:sz w:val="18"/>
        </w:rPr>
        <w:t> </w:t>
      </w:r>
      <w:r>
        <w:rPr>
          <w:rFonts w:ascii="Arial"/>
          <w:sz w:val="18"/>
        </w:rPr>
        <w:t>[2]</w:t>
      </w:r>
    </w:p>
    <w:p>
      <w:pPr>
        <w:tabs>
          <w:tab w:pos="6447" w:val="right" w:leader="none"/>
        </w:tabs>
        <w:spacing w:line="207" w:lineRule="exact" w:before="0"/>
        <w:ind w:left="109" w:right="0" w:firstLine="0"/>
        <w:jc w:val="left"/>
        <w:rPr>
          <w:rFonts w:ascii="Arial" w:hAnsi="Arial"/>
          <w:sz w:val="18"/>
        </w:rPr>
      </w:pPr>
      <w:r>
        <w:rPr>
          <w:rFonts w:ascii="Arial" w:hAnsi="Arial"/>
          <w:sz w:val="18"/>
        </w:rPr>
        <w:t>Samhällsbyggnadsnämnden</w:t>
        <w:tab/>
        <w:t>2020-08-25</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spacing w:before="4"/>
        <w:rPr>
          <w:rFonts w:ascii="Arial"/>
          <w:sz w:val="36"/>
        </w:rPr>
      </w:pPr>
    </w:p>
    <w:p>
      <w:pPr>
        <w:spacing w:before="0"/>
        <w:ind w:left="904" w:right="2609" w:firstLine="0"/>
        <w:jc w:val="left"/>
        <w:rPr>
          <w:sz w:val="23"/>
        </w:rPr>
      </w:pPr>
      <w:r>
        <w:rPr>
          <w:sz w:val="23"/>
        </w:rPr>
        <w:t>Samhällsbyggnadsförvaltningens reviderade tjänsteskrivelse, daterad 2020-07-20, utgör underlag för beslutet.</w:t>
      </w:r>
    </w:p>
    <w:p>
      <w:pPr>
        <w:pStyle w:val="BodyText"/>
        <w:rPr>
          <w:sz w:val="20"/>
        </w:rPr>
      </w:pPr>
    </w:p>
    <w:p>
      <w:pPr>
        <w:pStyle w:val="BodyText"/>
        <w:spacing w:before="10"/>
        <w:rPr>
          <w:sz w:val="21"/>
        </w:rPr>
      </w:pPr>
      <w:r>
        <w:rPr/>
        <w:pict>
          <v:shape style="position:absolute;margin-left:109.199997pt;margin-top:14.796836pt;width:120.85pt;height:.1pt;mso-position-horizontal-relative:page;mso-position-vertical-relative:paragraph;z-index:-15710720;mso-wrap-distance-left:0;mso-wrap-distance-right:0" coordorigin="2184,296" coordsize="2417,0" path="m2184,296l4601,296e" filled="false" stroked="true" strokeweight=".4608pt" strokecolor="#000000">
            <v:path arrowok="t"/>
            <v:stroke dashstyle="solid"/>
            <w10:wrap type="topAndBottom"/>
          </v:shape>
        </w:pict>
      </w:r>
    </w:p>
    <w:p>
      <w:pPr>
        <w:spacing w:line="235" w:lineRule="exact" w:before="0"/>
        <w:ind w:left="904" w:right="0" w:firstLine="0"/>
        <w:jc w:val="left"/>
        <w:rPr>
          <w:sz w:val="23"/>
        </w:rPr>
      </w:pPr>
      <w:r>
        <w:rPr>
          <w:sz w:val="23"/>
        </w:rPr>
        <w:t>Överklagandehänvisning bifogas beslutet.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8"/>
        <w:rPr>
          <w:sz w:val="34"/>
        </w:rPr>
      </w:pPr>
    </w:p>
    <w:p>
      <w:pPr>
        <w:spacing w:before="0"/>
        <w:ind w:left="2855" w:right="0" w:firstLine="0"/>
        <w:jc w:val="left"/>
        <w:rPr>
          <w:sz w:val="20"/>
        </w:rPr>
      </w:pPr>
      <w:r>
        <w:rPr>
          <w:color w:val="B4B4B4"/>
          <w:sz w:val="20"/>
        </w:rPr>
        <w:t>Comfact Signature Referensnummer: 932117</w:t>
      </w:r>
    </w:p>
    <w:p>
      <w:pPr>
        <w:spacing w:after="0"/>
        <w:jc w:val="left"/>
        <w:rPr>
          <w:sz w:val="20"/>
        </w:rPr>
        <w:sectPr>
          <w:headerReference w:type="default" r:id="rId37"/>
          <w:footerReference w:type="default" r:id="rId38"/>
          <w:pgSz w:w="11910" w:h="16850"/>
          <w:pgMar w:header="0" w:footer="0" w:top="820" w:bottom="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pStyle w:val="Heading1"/>
      </w:pPr>
      <w:bookmarkStart w:name="___________" w:id="59"/>
      <w:bookmarkEnd w:id="59"/>
      <w:r>
        <w:rPr>
          <w:b w:val="0"/>
        </w:rPr>
      </w:r>
      <w:bookmarkStart w:name="200 Liljan 11" w:id="60"/>
      <w:bookmarkEnd w:id="60"/>
      <w:r>
        <w:rPr>
          <w:b w:val="0"/>
        </w:rPr>
      </w:r>
      <w:r>
        <w:rPr/>
        <w:t>§ 200</w:t>
      </w:r>
    </w:p>
    <w:p>
      <w:pPr>
        <w:pStyle w:val="BodyText"/>
        <w:rPr>
          <w:b/>
        </w:rPr>
      </w:pPr>
    </w:p>
    <w:p>
      <w:pPr>
        <w:pStyle w:val="BodyText"/>
        <w:tabs>
          <w:tab w:pos="2939" w:val="left" w:leader="none"/>
        </w:tabs>
        <w:ind w:left="961"/>
      </w:pPr>
      <w:bookmarkStart w:name="D:nr        SBN 2018-000641" w:id="61"/>
      <w:bookmarkEnd w:id="61"/>
      <w:r>
        <w:rPr/>
      </w:r>
      <w:r>
        <w:rPr/>
        <w:t>D:nr</w:t>
        <w:tab/>
        <w:t>SBN</w:t>
      </w:r>
      <w:r>
        <w:rPr>
          <w:spacing w:val="-2"/>
        </w:rPr>
        <w:t> </w:t>
      </w:r>
      <w:r>
        <w:rPr/>
        <w:t>2018-000641</w:t>
      </w:r>
    </w:p>
    <w:p>
      <w:pPr>
        <w:pStyle w:val="BodyText"/>
        <w:tabs>
          <w:tab w:pos="2943" w:val="left" w:leader="none"/>
        </w:tabs>
        <w:ind w:left="961"/>
      </w:pPr>
      <w:r>
        <w:rPr/>
        <w:t>Fastighet:</w:t>
        <w:tab/>
        <w:t>Liljan</w:t>
      </w:r>
      <w:r>
        <w:rPr>
          <w:spacing w:val="-1"/>
        </w:rPr>
        <w:t> </w:t>
      </w:r>
      <w:r>
        <w:rPr/>
        <w:t>11</w:t>
      </w:r>
    </w:p>
    <w:p>
      <w:pPr>
        <w:pStyle w:val="BodyText"/>
        <w:tabs>
          <w:tab w:pos="2958" w:val="left" w:leader="none"/>
        </w:tabs>
        <w:ind w:left="961"/>
      </w:pPr>
      <w:bookmarkStart w:name="Fastighetsägare:     Lena Carina Kivioja" w:id="62"/>
      <w:bookmarkEnd w:id="62"/>
      <w:r>
        <w:rPr/>
      </w:r>
      <w:bookmarkStart w:name="Ärende:        Tillsynsärende mur, byggl" w:id="63"/>
      <w:bookmarkEnd w:id="63"/>
      <w:r>
        <w:rPr/>
      </w:r>
      <w:r>
        <w:rPr/>
        <w:t>Fastighetsägare:</w:t>
        <w:tab/>
        <w:t>Lena Carina Kivioja, Jouko</w:t>
      </w:r>
      <w:r>
        <w:rPr>
          <w:spacing w:val="-2"/>
        </w:rPr>
        <w:t> </w:t>
      </w:r>
      <w:r>
        <w:rPr/>
        <w:t>Kivioja</w:t>
      </w:r>
    </w:p>
    <w:p>
      <w:pPr>
        <w:pStyle w:val="BodyText"/>
        <w:tabs>
          <w:tab w:pos="2939" w:val="left" w:leader="none"/>
        </w:tabs>
        <w:spacing w:line="720" w:lineRule="auto"/>
        <w:ind w:left="961" w:right="1915"/>
      </w:pPr>
      <w:r>
        <w:rPr/>
        <w:t>Ärende:</w:t>
        <w:tab/>
        <w:t>Tillsynsärende mur, bygglov och startbesked saknas</w:t>
      </w:r>
      <w:bookmarkStart w:name="Ärendet utgår." w:id="64"/>
      <w:bookmarkEnd w:id="64"/>
      <w:r>
        <w:rPr/>
      </w:r>
      <w:r>
        <w:rPr/>
        <w:t> Ärendet</w:t>
      </w:r>
      <w:r>
        <w:rPr>
          <w:spacing w:val="-1"/>
        </w:rPr>
        <w:t> </w:t>
      </w:r>
      <w:r>
        <w:rPr/>
        <w:t>utgår.</w:t>
      </w:r>
    </w:p>
    <w:p>
      <w:pPr>
        <w:pStyle w:val="BodyText"/>
        <w:spacing w:line="20" w:lineRule="exact"/>
        <w:ind w:left="956"/>
        <w:rPr>
          <w:sz w:val="2"/>
        </w:rPr>
      </w:pPr>
      <w:r>
        <w:rPr>
          <w:sz w:val="2"/>
        </w:rPr>
        <w:pict>
          <v:group style="width:66pt;height:.5pt;mso-position-horizontal-relative:char;mso-position-vertical-relative:line" coordorigin="0,0" coordsize="1320,10">
            <v:line style="position:absolute" from="0,5" to="1320,5" stroked="true" strokeweight=".48pt" strokecolor="#000000">
              <v:stroke dashstyle="solid"/>
            </v:line>
          </v:group>
        </w:pict>
      </w:r>
      <w:r>
        <w:rPr>
          <w:sz w:val="2"/>
        </w:rPr>
      </w:r>
    </w:p>
    <w:p>
      <w:pPr>
        <w:spacing w:after="0" w:line="20" w:lineRule="exact"/>
        <w:rPr>
          <w:sz w:val="2"/>
        </w:rPr>
        <w:sectPr>
          <w:headerReference w:type="default" r:id="rId39"/>
          <w:footerReference w:type="default" r:id="rId40"/>
          <w:pgSz w:w="11910" w:h="16850"/>
          <w:pgMar w:header="795" w:footer="1158" w:top="1700" w:bottom="1340" w:left="1280" w:right="76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bookmarkStart w:name="201 Åkermarken 2" w:id="65"/>
      <w:bookmarkEnd w:id="65"/>
      <w:r>
        <w:rPr>
          <w:b w:val="0"/>
        </w:rPr>
      </w:r>
      <w:r>
        <w:rPr/>
        <w:t>§ 201</w:t>
      </w:r>
    </w:p>
    <w:p>
      <w:pPr>
        <w:pStyle w:val="BodyText"/>
        <w:rPr>
          <w:b/>
        </w:rPr>
      </w:pPr>
    </w:p>
    <w:p>
      <w:pPr>
        <w:pStyle w:val="BodyText"/>
        <w:tabs>
          <w:tab w:pos="2939" w:val="left" w:leader="none"/>
        </w:tabs>
        <w:ind w:left="961"/>
      </w:pPr>
      <w:bookmarkStart w:name="D:nr        SBN 2016-000131" w:id="66"/>
      <w:bookmarkEnd w:id="66"/>
      <w:r>
        <w:rPr/>
      </w:r>
      <w:r>
        <w:rPr/>
        <w:t>D:nr</w:t>
        <w:tab/>
        <w:t>SBN</w:t>
      </w:r>
      <w:r>
        <w:rPr>
          <w:spacing w:val="-2"/>
        </w:rPr>
        <w:t> </w:t>
      </w:r>
      <w:r>
        <w:rPr/>
        <w:t>2016-000131</w:t>
      </w:r>
    </w:p>
    <w:p>
      <w:pPr>
        <w:pStyle w:val="BodyText"/>
        <w:tabs>
          <w:tab w:pos="2943" w:val="left" w:leader="none"/>
        </w:tabs>
        <w:ind w:left="961"/>
      </w:pPr>
      <w:r>
        <w:rPr/>
        <w:t>Fastighet:</w:t>
        <w:tab/>
        <w:t>Åkermarken</w:t>
      </w:r>
      <w:r>
        <w:rPr>
          <w:spacing w:val="-2"/>
        </w:rPr>
        <w:t> </w:t>
      </w:r>
      <w:r>
        <w:rPr/>
        <w:t>2</w:t>
      </w:r>
    </w:p>
    <w:p>
      <w:pPr>
        <w:pStyle w:val="BodyText"/>
        <w:tabs>
          <w:tab w:pos="2939" w:val="left" w:leader="none"/>
        </w:tabs>
        <w:ind w:left="961" w:right="2373"/>
      </w:pPr>
      <w:bookmarkStart w:name="Ärende:        Tillsynsärende, mur uppfö" w:id="67"/>
      <w:bookmarkEnd w:id="67"/>
      <w:r>
        <w:rPr/>
      </w:r>
      <w:r>
        <w:rPr/>
        <w:t>Fastighetsägare:</w:t>
        <w:tab/>
        <w:t>Syrisk Ortodoxa kyrkoförsamlingen i Botkyrka Ärende:</w:t>
        <w:tab/>
        <w:t>Tillsynsärende, mur uppförd utan</w:t>
      </w:r>
      <w:r>
        <w:rPr>
          <w:spacing w:val="-8"/>
        </w:rPr>
        <w:t> </w:t>
      </w:r>
      <w:r>
        <w:rPr/>
        <w:t>startbesked</w:t>
      </w:r>
    </w:p>
    <w:p>
      <w:pPr>
        <w:pStyle w:val="BodyText"/>
        <w:spacing w:before="8"/>
      </w:pPr>
    </w:p>
    <w:p>
      <w:pPr>
        <w:spacing w:before="0"/>
        <w:ind w:left="904" w:right="0" w:firstLine="0"/>
        <w:jc w:val="left"/>
        <w:rPr>
          <w:rFonts w:ascii="Arial"/>
          <w:b/>
          <w:sz w:val="22"/>
        </w:rPr>
      </w:pPr>
      <w:bookmarkStart w:name="Beslut" w:id="68"/>
      <w:bookmarkEnd w:id="68"/>
      <w:r>
        <w:rPr/>
      </w:r>
      <w:r>
        <w:rPr>
          <w:rFonts w:ascii="Arial"/>
          <w:b/>
          <w:sz w:val="22"/>
        </w:rPr>
        <w:t>Beslut</w:t>
      </w:r>
    </w:p>
    <w:p>
      <w:pPr>
        <w:pStyle w:val="BodyText"/>
        <w:spacing w:before="58"/>
        <w:ind w:left="903" w:right="2045"/>
      </w:pPr>
      <w:r>
        <w:rPr/>
        <w:t>att </w:t>
      </w:r>
      <w:r>
        <w:rPr>
          <w:b/>
        </w:rPr>
        <w:t>pkt 1 </w:t>
      </w:r>
      <w:r>
        <w:rPr/>
        <w:t>– ta ut en halverad byggsanktionsavgift om </w:t>
      </w:r>
      <w:r>
        <w:rPr>
          <w:b/>
        </w:rPr>
        <w:t>56 879 kronor </w:t>
      </w:r>
      <w:r>
        <w:rPr/>
        <w:t>av fastighetsägaren Syrisk Ortodoxa Kyrkoförsamlingen I Botkyrka (812800-4556), Borgvägen 9-11, 145 69 Norsborg för att ha påbörjat en bygglovspliktig åtgärd innan ett startbesked har meddelats (uppförande av mur)</w:t>
      </w:r>
    </w:p>
    <w:p>
      <w:pPr>
        <w:pStyle w:val="BodyText"/>
      </w:pPr>
    </w:p>
    <w:p>
      <w:pPr>
        <w:pStyle w:val="BodyText"/>
        <w:ind w:left="903" w:right="1869"/>
      </w:pPr>
      <w:r>
        <w:rPr/>
        <w:t>att </w:t>
      </w:r>
      <w:r>
        <w:rPr>
          <w:b/>
        </w:rPr>
        <w:t>pkt 2 </w:t>
      </w:r>
      <w:r>
        <w:rPr/>
        <w:t>– avgiften ska betalas inom två månader efter det att beslutet om att ta ut avgiften har delgetts fastighetsägaren.</w:t>
      </w:r>
    </w:p>
    <w:p>
      <w:pPr>
        <w:pStyle w:val="BodyText"/>
        <w:ind w:left="903"/>
      </w:pPr>
      <w:r>
        <w:rPr/>
        <w:t>Beslutet fattas med stöd av 11 kap 5, 51, 52, 53, 53 a, 54, 57, 58 och 61 §§, 16</w:t>
      </w:r>
    </w:p>
    <w:p>
      <w:pPr>
        <w:pStyle w:val="BodyText"/>
        <w:ind w:left="903"/>
      </w:pPr>
      <w:r>
        <w:rPr/>
        <w:t>kap 7 och 12 §§ i plan- och bygglagen (2010:900), PBL samt 1 kap 8 §, 6 kap</w:t>
      </w:r>
    </w:p>
    <w:p>
      <w:pPr>
        <w:pStyle w:val="BodyText"/>
        <w:ind w:left="903"/>
      </w:pPr>
      <w:r>
        <w:rPr/>
        <w:t>1 §, 9 kap 1 och 12 §§ i plan- och byggförordningen (2011:338), PBF.</w:t>
      </w:r>
    </w:p>
    <w:p>
      <w:pPr>
        <w:pStyle w:val="BodyText"/>
        <w:spacing w:before="1"/>
      </w:pPr>
    </w:p>
    <w:p>
      <w:pPr>
        <w:spacing w:before="0"/>
        <w:ind w:left="904" w:right="0" w:firstLine="0"/>
        <w:jc w:val="left"/>
        <w:rPr>
          <w:rFonts w:ascii="Arial" w:hAnsi="Arial"/>
          <w:b/>
          <w:sz w:val="22"/>
        </w:rPr>
      </w:pPr>
      <w:r>
        <w:rPr>
          <w:rFonts w:ascii="Arial" w:hAnsi="Arial"/>
          <w:b/>
          <w:sz w:val="22"/>
        </w:rPr>
        <w:t>Ärendet</w:t>
      </w:r>
    </w:p>
    <w:p>
      <w:pPr>
        <w:pStyle w:val="BodyText"/>
        <w:spacing w:before="1"/>
        <w:ind w:left="903" w:right="1449"/>
      </w:pPr>
      <w:r>
        <w:rPr/>
        <w:t>Södertörns Fjärrvärme AB har den 24 februari 2016 gjort en anmälan till förvaltningen om att det på fastigheten Åkermarken 2, Borgvägen 9-11 har uppförts bygglovspliktiga murar på mark med fjärrvärme- och VA-ledningar i två meter utanför fastighetens tomtgräns.</w:t>
      </w:r>
    </w:p>
    <w:p>
      <w:pPr>
        <w:pStyle w:val="BodyText"/>
      </w:pPr>
    </w:p>
    <w:p>
      <w:pPr>
        <w:pStyle w:val="BodyText"/>
        <w:ind w:left="903" w:right="1527"/>
      </w:pPr>
      <w:r>
        <w:rPr/>
        <w:t>Att uppföra en mur kräver bygglov enligt plan- och byggförordningen. Enligt plan- och bygglagen får byggnadsåtgärden inte påbörjas förrän samhälls- byggnadsnämnden har gett ett startbesked.</w:t>
      </w:r>
    </w:p>
    <w:p>
      <w:pPr>
        <w:pStyle w:val="BodyText"/>
      </w:pPr>
    </w:p>
    <w:p>
      <w:pPr>
        <w:spacing w:before="0"/>
        <w:ind w:left="904" w:right="2609" w:firstLine="0"/>
        <w:jc w:val="left"/>
        <w:rPr>
          <w:sz w:val="23"/>
        </w:rPr>
      </w:pPr>
      <w:r>
        <w:rPr>
          <w:sz w:val="23"/>
        </w:rPr>
        <w:t>Samhällsbyggnadsförvaltningens reviderade tjänsteskrivelse, daterad 2020-08-11, utgör underlag för beslutet.</w:t>
      </w:r>
    </w:p>
    <w:p>
      <w:pPr>
        <w:pStyle w:val="BodyText"/>
        <w:rPr>
          <w:sz w:val="20"/>
        </w:rPr>
      </w:pPr>
    </w:p>
    <w:p>
      <w:pPr>
        <w:pStyle w:val="BodyText"/>
        <w:spacing w:before="7"/>
        <w:rPr>
          <w:sz w:val="21"/>
        </w:rPr>
      </w:pPr>
      <w:r>
        <w:rPr/>
        <w:pict>
          <v:shape style="position:absolute;margin-left:109.199997pt;margin-top:14.659027pt;width:120.85pt;height:.1pt;mso-position-horizontal-relative:page;mso-position-vertical-relative:paragraph;z-index:-15709184;mso-wrap-distance-left:0;mso-wrap-distance-right:0" coordorigin="2184,293" coordsize="2417,0" path="m2184,293l4601,293e" filled="false" stroked="true" strokeweight=".4608pt" strokecolor="#000000">
            <v:path arrowok="t"/>
            <v:stroke dashstyle="solid"/>
            <w10:wrap type="topAndBottom"/>
          </v:shape>
        </w:pict>
      </w:r>
    </w:p>
    <w:p>
      <w:pPr>
        <w:spacing w:line="235" w:lineRule="exact" w:before="0"/>
        <w:ind w:left="904" w:right="0" w:firstLine="0"/>
        <w:jc w:val="left"/>
        <w:rPr>
          <w:sz w:val="23"/>
        </w:rPr>
      </w:pPr>
      <w:r>
        <w:rPr>
          <w:sz w:val="23"/>
        </w:rPr>
        <w:t>Överklagandehänvisning bifogas beslutet.</w:t>
      </w:r>
    </w:p>
    <w:p>
      <w:pPr>
        <w:spacing w:after="0" w:line="235" w:lineRule="exact"/>
        <w:jc w:val="left"/>
        <w:rPr>
          <w:sz w:val="23"/>
        </w:rPr>
        <w:sectPr>
          <w:pgSz w:w="11910" w:h="16850"/>
          <w:pgMar w:header="795" w:footer="1158" w:top="1700" w:bottom="134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bookmarkStart w:name="202 Smörblomman 3" w:id="69"/>
      <w:bookmarkEnd w:id="69"/>
      <w:r>
        <w:rPr>
          <w:b w:val="0"/>
        </w:rPr>
      </w:r>
      <w:r>
        <w:rPr/>
        <w:t>§ 202</w:t>
      </w:r>
    </w:p>
    <w:p>
      <w:pPr>
        <w:pStyle w:val="BodyText"/>
        <w:rPr>
          <w:b/>
        </w:rPr>
      </w:pPr>
    </w:p>
    <w:p>
      <w:pPr>
        <w:pStyle w:val="BodyText"/>
        <w:tabs>
          <w:tab w:pos="2939" w:val="left" w:leader="none"/>
        </w:tabs>
        <w:ind w:left="961"/>
      </w:pPr>
      <w:bookmarkStart w:name="D:nr        SBN 2020-000471" w:id="70"/>
      <w:bookmarkEnd w:id="70"/>
      <w:r>
        <w:rPr/>
      </w:r>
      <w:r>
        <w:rPr/>
        <w:t>D:nr</w:t>
        <w:tab/>
        <w:t>SBN</w:t>
      </w:r>
      <w:r>
        <w:rPr>
          <w:spacing w:val="-2"/>
        </w:rPr>
        <w:t> </w:t>
      </w:r>
      <w:r>
        <w:rPr/>
        <w:t>2020-000471</w:t>
      </w:r>
    </w:p>
    <w:p>
      <w:pPr>
        <w:pStyle w:val="BodyText"/>
        <w:tabs>
          <w:tab w:pos="2943" w:val="left" w:leader="none"/>
        </w:tabs>
        <w:ind w:left="961" w:right="4200"/>
      </w:pPr>
      <w:r>
        <w:rPr/>
        <w:t>Fastighet:</w:t>
        <w:tab/>
        <w:t>Smörblomman 3</w:t>
      </w:r>
      <w:bookmarkStart w:name="Ärende:        Tillsynsärende Startbeske" w:id="71"/>
      <w:bookmarkEnd w:id="71"/>
      <w:r>
        <w:rPr/>
      </w:r>
      <w:r>
        <w:rPr/>
        <w:t> Fastighetsägare:</w:t>
        <w:tab/>
        <w:t>Henriksson Nordmark</w:t>
      </w:r>
      <w:r>
        <w:rPr>
          <w:spacing w:val="-4"/>
        </w:rPr>
        <w:t> </w:t>
      </w:r>
      <w:r>
        <w:rPr>
          <w:spacing w:val="-3"/>
        </w:rPr>
        <w:t>Anna</w:t>
      </w:r>
    </w:p>
    <w:p>
      <w:pPr>
        <w:pStyle w:val="BodyText"/>
        <w:tabs>
          <w:tab w:pos="2939" w:val="left" w:leader="none"/>
        </w:tabs>
        <w:ind w:left="961"/>
      </w:pPr>
      <w:r>
        <w:rPr/>
        <w:t>Ärende:</w:t>
        <w:tab/>
        <w:t>Tillsynsärende Startbesked saknas för tillbyggnad av</w:t>
      </w:r>
      <w:r>
        <w:rPr>
          <w:spacing w:val="-9"/>
        </w:rPr>
        <w:t> </w:t>
      </w:r>
      <w:r>
        <w:rPr/>
        <w:t>enbostadshus</w:t>
      </w:r>
    </w:p>
    <w:p>
      <w:pPr>
        <w:pStyle w:val="BodyText"/>
        <w:spacing w:before="8"/>
      </w:pPr>
    </w:p>
    <w:p>
      <w:pPr>
        <w:spacing w:before="0"/>
        <w:ind w:left="904" w:right="0" w:firstLine="0"/>
        <w:jc w:val="left"/>
        <w:rPr>
          <w:rFonts w:ascii="Arial"/>
          <w:b/>
          <w:sz w:val="22"/>
        </w:rPr>
      </w:pPr>
      <w:bookmarkStart w:name="Beslut" w:id="72"/>
      <w:bookmarkEnd w:id="72"/>
      <w:r>
        <w:rPr/>
      </w:r>
      <w:r>
        <w:rPr>
          <w:rFonts w:ascii="Arial"/>
          <w:b/>
          <w:sz w:val="22"/>
        </w:rPr>
        <w:t>Beslut</w:t>
      </w:r>
    </w:p>
    <w:p>
      <w:pPr>
        <w:pStyle w:val="BodyText"/>
        <w:spacing w:before="58"/>
        <w:ind w:left="903" w:right="2061"/>
      </w:pPr>
      <w:r>
        <w:rPr/>
        <w:t>att </w:t>
      </w:r>
      <w:r>
        <w:rPr>
          <w:b/>
        </w:rPr>
        <w:t>pkt 1 </w:t>
      </w:r>
      <w:r>
        <w:rPr/>
        <w:t>– ta ut en halverad byggsanktionsavgift om </w:t>
      </w:r>
      <w:r>
        <w:rPr>
          <w:b/>
        </w:rPr>
        <w:t>13 008 kronor </w:t>
      </w:r>
      <w:r>
        <w:rPr/>
        <w:t>av fastighetsägaren Henriksson Nordmark Anna </w:t>
      </w:r>
      <w:r>
        <w:rPr>
          <w:sz w:val="18"/>
        </w:rPr>
        <w:t>(</w:t>
      </w:r>
      <w:r>
        <w:rPr/>
        <w:t>19630929-9029), Alpvägen 24, 146 50 Tullinge för att ha påbörjat bygglovspliktig åtgärd innan startbesked har meddelats (tillbyggnad)</w:t>
      </w:r>
    </w:p>
    <w:p>
      <w:pPr>
        <w:pStyle w:val="BodyText"/>
      </w:pPr>
    </w:p>
    <w:p>
      <w:pPr>
        <w:pStyle w:val="BodyText"/>
        <w:ind w:left="904" w:right="1868"/>
      </w:pPr>
      <w:r>
        <w:rPr/>
        <w:t>att </w:t>
      </w:r>
      <w:r>
        <w:rPr>
          <w:b/>
        </w:rPr>
        <w:t>pkt 2 </w:t>
      </w:r>
      <w:r>
        <w:rPr/>
        <w:t>– avgiften ska betalas inom två månader efter det att beslutet om att ta ut avgiften har delgetts fastighetsägaren</w:t>
      </w:r>
    </w:p>
    <w:p>
      <w:pPr>
        <w:pStyle w:val="BodyText"/>
      </w:pPr>
    </w:p>
    <w:p>
      <w:pPr>
        <w:pStyle w:val="BodyText"/>
        <w:ind w:left="904" w:right="2873"/>
      </w:pPr>
      <w:r>
        <w:rPr/>
        <w:t>att </w:t>
      </w:r>
      <w:r>
        <w:rPr>
          <w:b/>
        </w:rPr>
        <w:t>pkt 3 </w:t>
      </w:r>
      <w:r>
        <w:rPr/>
        <w:t>– förutsatt att byggsanktionsavgiften har erlagts enligt samhällsbyggnadsnämndens beslut lämna anmälan utan åtgärd</w:t>
      </w:r>
    </w:p>
    <w:p>
      <w:pPr>
        <w:pStyle w:val="BodyText"/>
      </w:pPr>
    </w:p>
    <w:p>
      <w:pPr>
        <w:pStyle w:val="BodyText"/>
        <w:ind w:left="904"/>
      </w:pPr>
      <w:r>
        <w:rPr/>
        <w:t>att </w:t>
      </w:r>
      <w:r>
        <w:rPr>
          <w:b/>
        </w:rPr>
        <w:t>pkt 4 </w:t>
      </w:r>
      <w:r>
        <w:rPr/>
        <w:t>– lämna anmälan om plank/skyddat uteplats utan åtgärd.</w:t>
      </w:r>
    </w:p>
    <w:p>
      <w:pPr>
        <w:pStyle w:val="BodyText"/>
      </w:pPr>
    </w:p>
    <w:p>
      <w:pPr>
        <w:pStyle w:val="BodyText"/>
        <w:ind w:left="904"/>
      </w:pPr>
      <w:r>
        <w:rPr/>
        <w:t>Beslutet fattas med stöd av 11 kap 5, 51, 52, 53, 53a, 57, 58, 61 §§ plan- och</w:t>
      </w:r>
    </w:p>
    <w:p>
      <w:pPr>
        <w:pStyle w:val="BodyText"/>
        <w:ind w:left="904"/>
      </w:pPr>
      <w:r>
        <w:rPr/>
        <w:t>bygglagen (2010:900), PBL samt 1 kap 7 §, 9 kap 1, 7 §§ plan- och</w:t>
      </w:r>
    </w:p>
    <w:p>
      <w:pPr>
        <w:pStyle w:val="BodyText"/>
        <w:spacing w:before="1"/>
        <w:ind w:left="904"/>
      </w:pPr>
      <w:r>
        <w:rPr/>
        <w:t>byggförordningen (2011:338), PBF.</w:t>
      </w:r>
    </w:p>
    <w:p>
      <w:pPr>
        <w:pStyle w:val="BodyText"/>
        <w:spacing w:before="1"/>
      </w:pPr>
    </w:p>
    <w:p>
      <w:pPr>
        <w:pStyle w:val="Heading1"/>
        <w:spacing w:line="275" w:lineRule="exact" w:before="0"/>
        <w:ind w:left="904"/>
        <w:rPr>
          <w:rFonts w:ascii="Arial" w:hAnsi="Arial"/>
        </w:rPr>
      </w:pPr>
      <w:r>
        <w:rPr>
          <w:rFonts w:ascii="Arial" w:hAnsi="Arial"/>
        </w:rPr>
        <w:t>Ärendet</w:t>
      </w:r>
    </w:p>
    <w:p>
      <w:pPr>
        <w:pStyle w:val="BodyText"/>
        <w:ind w:left="904" w:right="1434"/>
      </w:pPr>
      <w:r>
        <w:rPr/>
        <w:t>Fastighetsägaren har 2019-12-12 ansökt om bygglov för fasadändring. Utifrån ansökan framgick att åtgärden var redan utförd. Utifrån ritningsunderlaget framgår att det har uppförts en tillbyggnad och en 3,9 meter lång och ett 1,85 meter högt plank vid huvudbyggnaden.</w:t>
      </w:r>
    </w:p>
    <w:p>
      <w:pPr>
        <w:pStyle w:val="BodyText"/>
        <w:spacing w:before="11"/>
        <w:rPr>
          <w:sz w:val="23"/>
        </w:rPr>
      </w:pPr>
    </w:p>
    <w:p>
      <w:pPr>
        <w:pStyle w:val="BodyText"/>
        <w:ind w:left="889" w:right="1150" w:firstLine="14"/>
      </w:pPr>
      <w:r>
        <w:rPr/>
        <w:t>Att uppföra en tillbyggnad kräver bygglov. En bygglovspliktig åtgärd får inte påbörjas innan startbesked har meddelats. Om någon påbörjar en bygglovspliktig åtgärd innan startbesked har meddelats ska en byggsanktionsavgift tas ut.</w:t>
      </w:r>
    </w:p>
    <w:p>
      <w:pPr>
        <w:pStyle w:val="BodyText"/>
        <w:spacing w:before="11"/>
        <w:rPr>
          <w:sz w:val="23"/>
        </w:rPr>
      </w:pPr>
    </w:p>
    <w:p>
      <w:pPr>
        <w:spacing w:before="0"/>
        <w:ind w:left="904" w:right="2609" w:firstLine="0"/>
        <w:jc w:val="left"/>
        <w:rPr>
          <w:sz w:val="23"/>
        </w:rPr>
      </w:pPr>
      <w:r>
        <w:rPr>
          <w:sz w:val="23"/>
        </w:rPr>
        <w:t>Samhällsbyggnadsförvaltningens reviderade tjänsteskrivelse, daterad 2020-08-11, utgör underlag för beslutet.</w:t>
      </w:r>
    </w:p>
    <w:p>
      <w:pPr>
        <w:pStyle w:val="BodyText"/>
        <w:rPr>
          <w:sz w:val="20"/>
        </w:rPr>
      </w:pPr>
    </w:p>
    <w:p>
      <w:pPr>
        <w:pStyle w:val="BodyText"/>
        <w:spacing w:before="10"/>
        <w:rPr>
          <w:sz w:val="21"/>
        </w:rPr>
      </w:pPr>
      <w:r>
        <w:rPr/>
        <w:pict>
          <v:shape style="position:absolute;margin-left:109.199997pt;margin-top:14.793128pt;width:120.85pt;height:.1pt;mso-position-horizontal-relative:page;mso-position-vertical-relative:paragraph;z-index:-15708672;mso-wrap-distance-left:0;mso-wrap-distance-right:0" coordorigin="2184,296" coordsize="2417,0" path="m2184,296l4601,296e" filled="false" stroked="true" strokeweight=".4608pt" strokecolor="#000000">
            <v:path arrowok="t"/>
            <v:stroke dashstyle="solid"/>
            <w10:wrap type="topAndBottom"/>
          </v:shape>
        </w:pict>
      </w:r>
    </w:p>
    <w:p>
      <w:pPr>
        <w:spacing w:line="235" w:lineRule="exact" w:before="0"/>
        <w:ind w:left="904" w:right="0" w:firstLine="0"/>
        <w:jc w:val="left"/>
        <w:rPr>
          <w:sz w:val="23"/>
        </w:rPr>
      </w:pPr>
      <w:r>
        <w:rPr>
          <w:sz w:val="23"/>
        </w:rPr>
        <w:t>Överklagandehänvisning bifogas beslutet.</w:t>
      </w:r>
    </w:p>
    <w:p>
      <w:pPr>
        <w:spacing w:after="0" w:line="235" w:lineRule="exact"/>
        <w:jc w:val="left"/>
        <w:rPr>
          <w:sz w:val="23"/>
        </w:rPr>
        <w:sectPr>
          <w:headerReference w:type="default" r:id="rId41"/>
          <w:footerReference w:type="default" r:id="rId42"/>
          <w:pgSz w:w="11910" w:h="16850"/>
          <w:pgMar w:header="795" w:footer="1158" w:top="1700" w:bottom="134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p>
    <w:p>
      <w:pPr>
        <w:pStyle w:val="Heading1"/>
      </w:pPr>
      <w:bookmarkStart w:name="203 Fältet 23" w:id="73"/>
      <w:bookmarkEnd w:id="73"/>
      <w:r>
        <w:rPr>
          <w:b w:val="0"/>
        </w:rPr>
      </w:r>
      <w:r>
        <w:rPr/>
        <w:t>§ 203</w:t>
      </w:r>
    </w:p>
    <w:p>
      <w:pPr>
        <w:pStyle w:val="BodyText"/>
        <w:rPr>
          <w:b/>
        </w:rPr>
      </w:pPr>
    </w:p>
    <w:p>
      <w:pPr>
        <w:pStyle w:val="BodyText"/>
        <w:tabs>
          <w:tab w:pos="2939" w:val="left" w:leader="none"/>
        </w:tabs>
        <w:ind w:left="961"/>
      </w:pPr>
      <w:bookmarkStart w:name="D:nr        SBN 2016-000560" w:id="74"/>
      <w:bookmarkEnd w:id="74"/>
      <w:r>
        <w:rPr/>
      </w:r>
      <w:r>
        <w:rPr/>
        <w:t>D:nr</w:t>
        <w:tab/>
        <w:t>SBN</w:t>
      </w:r>
      <w:r>
        <w:rPr>
          <w:spacing w:val="-2"/>
        </w:rPr>
        <w:t> </w:t>
      </w:r>
      <w:r>
        <w:rPr/>
        <w:t>2016-000560</w:t>
      </w:r>
    </w:p>
    <w:p>
      <w:pPr>
        <w:pStyle w:val="BodyText"/>
        <w:tabs>
          <w:tab w:pos="2943" w:val="left" w:leader="none"/>
        </w:tabs>
        <w:ind w:left="961" w:right="5334"/>
      </w:pPr>
      <w:r>
        <w:rPr/>
        <w:t>Fastighet:</w:t>
        <w:tab/>
        <w:t>Fältet 23</w:t>
      </w:r>
      <w:bookmarkStart w:name="Ärende:        Tillsynsärende enbostadsh" w:id="75"/>
      <w:bookmarkEnd w:id="75"/>
      <w:r>
        <w:rPr/>
      </w:r>
      <w:r>
        <w:rPr/>
        <w:t> Fastighetsägare:</w:t>
        <w:tab/>
        <w:t>Ali Ahmad</w:t>
      </w:r>
      <w:r>
        <w:rPr>
          <w:spacing w:val="-1"/>
        </w:rPr>
        <w:t> </w:t>
      </w:r>
      <w:r>
        <w:rPr>
          <w:spacing w:val="-4"/>
        </w:rPr>
        <w:t>Riad</w:t>
      </w:r>
    </w:p>
    <w:p>
      <w:pPr>
        <w:pStyle w:val="BodyText"/>
        <w:tabs>
          <w:tab w:pos="2939" w:val="left" w:leader="none"/>
        </w:tabs>
        <w:ind w:left="961"/>
      </w:pPr>
      <w:r>
        <w:rPr/>
        <w:t>Ärende:</w:t>
        <w:tab/>
        <w:t>Tillsynsärende enbostadshus, tillbyggnad och</w:t>
      </w:r>
      <w:r>
        <w:rPr>
          <w:spacing w:val="-2"/>
        </w:rPr>
        <w:t> </w:t>
      </w:r>
      <w:r>
        <w:rPr/>
        <w:t>mur</w:t>
      </w:r>
    </w:p>
    <w:p>
      <w:pPr>
        <w:pStyle w:val="BodyText"/>
        <w:spacing w:before="8"/>
      </w:pPr>
    </w:p>
    <w:p>
      <w:pPr>
        <w:spacing w:before="0"/>
        <w:ind w:left="904" w:right="0" w:firstLine="0"/>
        <w:jc w:val="left"/>
        <w:rPr>
          <w:rFonts w:ascii="Arial"/>
          <w:b/>
          <w:sz w:val="22"/>
        </w:rPr>
      </w:pPr>
      <w:bookmarkStart w:name="Beslut" w:id="76"/>
      <w:bookmarkEnd w:id="76"/>
      <w:r>
        <w:rPr/>
      </w:r>
      <w:r>
        <w:rPr>
          <w:rFonts w:ascii="Arial"/>
          <w:b/>
          <w:sz w:val="22"/>
        </w:rPr>
        <w:t>Beslut</w:t>
      </w:r>
    </w:p>
    <w:p>
      <w:pPr>
        <w:pStyle w:val="BodyText"/>
        <w:spacing w:before="58"/>
        <w:ind w:left="904"/>
      </w:pPr>
      <w:r>
        <w:rPr/>
        <w:t>Samhällsbyggnadsnämnden beslutar</w:t>
      </w:r>
    </w:p>
    <w:p>
      <w:pPr>
        <w:pStyle w:val="BodyText"/>
        <w:ind w:left="903" w:right="2262"/>
      </w:pPr>
      <w:r>
        <w:rPr/>
        <w:t>att </w:t>
      </w:r>
      <w:r>
        <w:rPr>
          <w:b/>
        </w:rPr>
        <w:t>pkt 1 </w:t>
      </w:r>
      <w:r>
        <w:rPr/>
        <w:t>– ta ut en byggsanktionsavgift om </w:t>
      </w:r>
      <w:r>
        <w:rPr>
          <w:b/>
        </w:rPr>
        <w:t>2 885 kronor </w:t>
      </w:r>
      <w:r>
        <w:rPr/>
        <w:t>av fastighetsägaren Ali Ahmad Riad (19830503-9052</w:t>
      </w:r>
      <w:r>
        <w:rPr>
          <w:sz w:val="22"/>
        </w:rPr>
        <w:t>), </w:t>
      </w:r>
      <w:r>
        <w:rPr/>
        <w:t>C/o Ahmad Ali Fältvägen 14, 147 41 Tumba för att ha påbörjat marklovpliktig åtgärd innan ett startbesked har meddelats (utfört markuppfyllnad),</w:t>
      </w:r>
    </w:p>
    <w:p>
      <w:pPr>
        <w:pStyle w:val="BodyText"/>
      </w:pPr>
    </w:p>
    <w:p>
      <w:pPr>
        <w:pStyle w:val="BodyText"/>
        <w:ind w:left="903" w:right="2181"/>
      </w:pPr>
      <w:r>
        <w:rPr/>
        <w:t>att </w:t>
      </w:r>
      <w:r>
        <w:rPr>
          <w:b/>
        </w:rPr>
        <w:t>pkt 2 </w:t>
      </w:r>
      <w:r>
        <w:rPr/>
        <w:t>– ta ut en halverad byggsanktionsavgift om </w:t>
      </w:r>
      <w:r>
        <w:rPr>
          <w:b/>
        </w:rPr>
        <w:t>7 686 kronor </w:t>
      </w:r>
      <w:r>
        <w:rPr/>
        <w:t>av fastighetsägaren Ali Ahmad Riad (19830503-9052</w:t>
      </w:r>
      <w:r>
        <w:rPr>
          <w:sz w:val="22"/>
        </w:rPr>
        <w:t>), </w:t>
      </w:r>
      <w:r>
        <w:rPr/>
        <w:t>C/o Ahmad Ali Fältvägen 14, 147 41 Tumba för att ha påbörjat bygglovspliktig åtgärd innan ett startbesked har meddelats (uppfört mur),</w:t>
      </w:r>
    </w:p>
    <w:p>
      <w:pPr>
        <w:pStyle w:val="BodyText"/>
      </w:pPr>
    </w:p>
    <w:p>
      <w:pPr>
        <w:pStyle w:val="BodyText"/>
        <w:ind w:left="904" w:right="1681"/>
      </w:pPr>
      <w:r>
        <w:rPr/>
        <w:t>att </w:t>
      </w:r>
      <w:r>
        <w:rPr>
          <w:b/>
        </w:rPr>
        <w:t>pkt 3 </w:t>
      </w:r>
      <w:r>
        <w:rPr/>
        <w:t>– avgifterna ska betalas inom två månader efter det att beslutet om att ta ut avgiften har delgetts fastighetsägaren</w:t>
      </w:r>
    </w:p>
    <w:p>
      <w:pPr>
        <w:pStyle w:val="BodyText"/>
      </w:pPr>
    </w:p>
    <w:p>
      <w:pPr>
        <w:pStyle w:val="BodyText"/>
        <w:ind w:left="904" w:right="1707"/>
      </w:pPr>
      <w:r>
        <w:rPr/>
        <w:t>att </w:t>
      </w:r>
      <w:r>
        <w:rPr>
          <w:b/>
        </w:rPr>
        <w:t>pkt 4 </w:t>
      </w:r>
      <w:r>
        <w:rPr/>
        <w:t>– lämna anmälan utan åtgärd förutsatt att byggsanktionsavgifterna erlägges enligt samhällsbyggnadsnämndens beslut.</w:t>
      </w:r>
    </w:p>
    <w:p>
      <w:pPr>
        <w:pStyle w:val="BodyText"/>
      </w:pPr>
    </w:p>
    <w:p>
      <w:pPr>
        <w:pStyle w:val="BodyText"/>
        <w:spacing w:before="1"/>
        <w:ind w:left="904"/>
      </w:pPr>
      <w:r>
        <w:rPr/>
        <w:t>Beslutet fattas med stöd av 11 kap 5, 51, 52, 53, 53 a, 54, 57, 58 och 61 §§, 16</w:t>
      </w:r>
    </w:p>
    <w:p>
      <w:pPr>
        <w:pStyle w:val="BodyText"/>
        <w:ind w:left="904"/>
      </w:pPr>
      <w:r>
        <w:rPr/>
        <w:t>kap 7 och 12 §§ i plan- och bygglagen (2010:900), PBL samt 1 kap 8 §, 6 kap</w:t>
      </w:r>
    </w:p>
    <w:p>
      <w:pPr>
        <w:pStyle w:val="BodyText"/>
        <w:ind w:left="904"/>
      </w:pPr>
      <w:r>
        <w:rPr/>
        <w:t>1 §, 9 kap 1 och 12 §§ i plan- och byggförordningen (2011:338), PBF.</w:t>
      </w:r>
    </w:p>
    <w:p>
      <w:pPr>
        <w:pStyle w:val="BodyText"/>
      </w:pPr>
    </w:p>
    <w:p>
      <w:pPr>
        <w:spacing w:before="1"/>
        <w:ind w:left="904" w:right="0" w:firstLine="0"/>
        <w:jc w:val="left"/>
        <w:rPr>
          <w:rFonts w:ascii="Arial" w:hAnsi="Arial"/>
          <w:b/>
          <w:sz w:val="22"/>
        </w:rPr>
      </w:pPr>
      <w:r>
        <w:rPr>
          <w:rFonts w:ascii="Arial" w:hAnsi="Arial"/>
          <w:b/>
          <w:sz w:val="22"/>
        </w:rPr>
        <w:t>Ärendet</w:t>
      </w:r>
    </w:p>
    <w:p>
      <w:pPr>
        <w:pStyle w:val="BodyText"/>
        <w:ind w:left="889" w:right="1390" w:firstLine="14"/>
      </w:pPr>
      <w:r>
        <w:rPr/>
        <w:t>Förvaltningen har 2016-08-03 mottagit ett meddelande via e-post i vilket det framgick att det pågår omfattande tillbyggnadsarbeten på fastigheten Fältet 23, Fältvägen 14.</w:t>
      </w:r>
    </w:p>
    <w:p>
      <w:pPr>
        <w:pStyle w:val="BodyText"/>
        <w:spacing w:before="9"/>
        <w:rPr>
          <w:sz w:val="23"/>
        </w:rPr>
      </w:pPr>
    </w:p>
    <w:p>
      <w:pPr>
        <w:pStyle w:val="BodyText"/>
        <w:ind w:left="903" w:right="1189"/>
      </w:pPr>
      <w:r>
        <w:rPr/>
        <w:t>Då de vidtagna åtgärderna är mark- och bygglovspliktiga. Om någon påbörjar en sådan åtgärd innan startbesked har meddelats ska en byggsanktionsavgift tas ut.</w:t>
      </w:r>
    </w:p>
    <w:p>
      <w:pPr>
        <w:pStyle w:val="BodyText"/>
      </w:pPr>
    </w:p>
    <w:p>
      <w:pPr>
        <w:spacing w:before="0"/>
        <w:ind w:left="904" w:right="2609" w:firstLine="0"/>
        <w:jc w:val="left"/>
        <w:rPr>
          <w:sz w:val="23"/>
        </w:rPr>
      </w:pPr>
      <w:r>
        <w:rPr>
          <w:sz w:val="23"/>
        </w:rPr>
        <w:t>Samhällsbyggnadsförvaltningens reviderade tjänsteskrivelse, daterad 2020-08-12, utgör underlag för beslutet.</w:t>
      </w:r>
    </w:p>
    <w:p>
      <w:pPr>
        <w:pStyle w:val="BodyText"/>
        <w:rPr>
          <w:sz w:val="20"/>
        </w:rPr>
      </w:pPr>
    </w:p>
    <w:p>
      <w:pPr>
        <w:pStyle w:val="BodyText"/>
        <w:spacing w:before="10"/>
        <w:rPr>
          <w:sz w:val="21"/>
        </w:rPr>
      </w:pPr>
      <w:r>
        <w:rPr/>
        <w:pict>
          <v:shape style="position:absolute;margin-left:109.199997pt;margin-top:14.787374pt;width:120.85pt;height:.1pt;mso-position-horizontal-relative:page;mso-position-vertical-relative:paragraph;z-index:-15708160;mso-wrap-distance-left:0;mso-wrap-distance-right:0" coordorigin="2184,296" coordsize="2417,0" path="m2184,296l4601,296e" filled="false" stroked="true" strokeweight=".4608pt" strokecolor="#000000">
            <v:path arrowok="t"/>
            <v:stroke dashstyle="solid"/>
            <w10:wrap type="topAndBottom"/>
          </v:shape>
        </w:pict>
      </w:r>
    </w:p>
    <w:p>
      <w:pPr>
        <w:spacing w:line="235" w:lineRule="exact" w:before="0"/>
        <w:ind w:left="904" w:right="0" w:firstLine="0"/>
        <w:jc w:val="left"/>
        <w:rPr>
          <w:sz w:val="23"/>
        </w:rPr>
      </w:pPr>
      <w:r>
        <w:rPr>
          <w:sz w:val="23"/>
        </w:rPr>
        <w:t>Överklagandehänvisning bifogas beslutet.</w:t>
      </w:r>
    </w:p>
    <w:p>
      <w:pPr>
        <w:spacing w:after="0" w:line="235" w:lineRule="exact"/>
        <w:jc w:val="left"/>
        <w:rPr>
          <w:sz w:val="23"/>
        </w:rPr>
        <w:sectPr>
          <w:headerReference w:type="default" r:id="rId43"/>
          <w:footerReference w:type="default" r:id="rId44"/>
          <w:pgSz w:w="11910" w:h="16850"/>
          <w:pgMar w:header="795" w:footer="1158" w:top="1700" w:bottom="134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pStyle w:val="Heading1"/>
      </w:pPr>
      <w:bookmarkStart w:name="___________" w:id="77"/>
      <w:bookmarkEnd w:id="77"/>
      <w:r>
        <w:rPr>
          <w:b w:val="0"/>
        </w:rPr>
      </w:r>
      <w:bookmarkStart w:name="204 Tegskiftet 97" w:id="78"/>
      <w:bookmarkEnd w:id="78"/>
      <w:r>
        <w:rPr>
          <w:b w:val="0"/>
        </w:rPr>
      </w:r>
      <w:r>
        <w:rPr/>
        <w:t>§ 204</w:t>
      </w:r>
    </w:p>
    <w:p>
      <w:pPr>
        <w:pStyle w:val="BodyText"/>
        <w:rPr>
          <w:b/>
        </w:rPr>
      </w:pPr>
    </w:p>
    <w:p>
      <w:pPr>
        <w:pStyle w:val="BodyText"/>
        <w:tabs>
          <w:tab w:pos="2939" w:val="left" w:leader="none"/>
        </w:tabs>
        <w:ind w:left="961"/>
      </w:pPr>
      <w:bookmarkStart w:name="D:nr        SBN 2019-000503" w:id="79"/>
      <w:bookmarkEnd w:id="79"/>
      <w:r>
        <w:rPr/>
      </w:r>
      <w:r>
        <w:rPr/>
        <w:t>D:nr</w:t>
        <w:tab/>
        <w:t>SBN</w:t>
      </w:r>
      <w:r>
        <w:rPr>
          <w:spacing w:val="-2"/>
        </w:rPr>
        <w:t> </w:t>
      </w:r>
      <w:r>
        <w:rPr/>
        <w:t>2019-000503</w:t>
      </w:r>
    </w:p>
    <w:p>
      <w:pPr>
        <w:pStyle w:val="BodyText"/>
        <w:tabs>
          <w:tab w:pos="2938" w:val="left" w:leader="none"/>
        </w:tabs>
        <w:ind w:left="961" w:right="5333"/>
      </w:pPr>
      <w:r>
        <w:rPr/>
        <w:t>Fastighet:</w:t>
        <w:tab/>
        <w:t>Tegskiftet 97</w:t>
      </w:r>
      <w:bookmarkStart w:name="Fastighetsägare:       Türkan Özdemir" w:id="80"/>
      <w:bookmarkEnd w:id="80"/>
      <w:r>
        <w:rPr/>
      </w:r>
      <w:bookmarkStart w:name="Ärende:        Yttrande till Mark- och m" w:id="81"/>
      <w:bookmarkEnd w:id="81"/>
      <w:r>
        <w:rPr/>
      </w:r>
      <w:r>
        <w:rPr/>
        <w:t> Fastighetsägare:</w:t>
        <w:tab/>
        <w:t>Türkan</w:t>
      </w:r>
      <w:r>
        <w:rPr>
          <w:spacing w:val="2"/>
        </w:rPr>
        <w:t> </w:t>
      </w:r>
      <w:r>
        <w:rPr>
          <w:spacing w:val="-3"/>
        </w:rPr>
        <w:t>Özdemir</w:t>
      </w:r>
    </w:p>
    <w:p>
      <w:pPr>
        <w:pStyle w:val="BodyText"/>
        <w:tabs>
          <w:tab w:pos="2939" w:val="left" w:leader="none"/>
        </w:tabs>
        <w:ind w:left="961"/>
      </w:pPr>
      <w:r>
        <w:rPr/>
        <w:t>Ärende:</w:t>
        <w:tab/>
        <w:t>Yttrande till Mark- och</w:t>
      </w:r>
      <w:r>
        <w:rPr>
          <w:spacing w:val="-4"/>
        </w:rPr>
        <w:t> </w:t>
      </w:r>
      <w:r>
        <w:rPr/>
        <w:t>miljödomstolen</w:t>
      </w:r>
    </w:p>
    <w:p>
      <w:pPr>
        <w:pStyle w:val="BodyText"/>
        <w:rPr>
          <w:sz w:val="26"/>
        </w:rPr>
      </w:pPr>
    </w:p>
    <w:p>
      <w:pPr>
        <w:pStyle w:val="BodyText"/>
        <w:spacing w:before="10"/>
        <w:rPr>
          <w:sz w:val="33"/>
        </w:rPr>
      </w:pPr>
    </w:p>
    <w:p>
      <w:pPr>
        <w:pStyle w:val="BodyText"/>
        <w:spacing w:before="1"/>
        <w:ind w:left="961"/>
      </w:pPr>
      <w:bookmarkStart w:name="Ärendet utgår." w:id="82"/>
      <w:bookmarkEnd w:id="82"/>
      <w:r>
        <w:rPr/>
      </w:r>
      <w:r>
        <w:rPr/>
        <w:t>Ärendet utgår.</w:t>
      </w:r>
    </w:p>
    <w:p>
      <w:pPr>
        <w:pStyle w:val="BodyText"/>
        <w:rPr>
          <w:sz w:val="20"/>
        </w:rPr>
      </w:pPr>
    </w:p>
    <w:p>
      <w:pPr>
        <w:pStyle w:val="BodyText"/>
        <w:spacing w:before="8"/>
        <w:rPr>
          <w:sz w:val="23"/>
        </w:rPr>
      </w:pPr>
      <w:r>
        <w:rPr/>
        <w:pict>
          <v:shape style="position:absolute;margin-left:112.080002pt;margin-top:15.854957pt;width:66pt;height:.1pt;mso-position-horizontal-relative:page;mso-position-vertical-relative:paragraph;z-index:-15707648;mso-wrap-distance-left:0;mso-wrap-distance-right:0" coordorigin="2242,317" coordsize="1320,0" path="m2242,317l3562,317e" filled="false" stroked="true" strokeweight=".48pt" strokecolor="#000000">
            <v:path arrowok="t"/>
            <v:stroke dashstyle="solid"/>
            <w10:wrap type="topAndBottom"/>
          </v:shape>
        </w:pict>
      </w:r>
    </w:p>
    <w:p>
      <w:pPr>
        <w:spacing w:after="0"/>
        <w:rPr>
          <w:sz w:val="23"/>
        </w:rPr>
        <w:sectPr>
          <w:headerReference w:type="default" r:id="rId45"/>
          <w:footerReference w:type="default" r:id="rId46"/>
          <w:pgSz w:w="11910" w:h="16850"/>
          <w:pgMar w:header="795" w:footer="1158" w:top="1700" w:bottom="1340" w:left="1280" w:right="7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9"/>
        </w:rPr>
      </w:pPr>
    </w:p>
    <w:p>
      <w:pPr>
        <w:pStyle w:val="Heading1"/>
      </w:pPr>
      <w:bookmarkStart w:name="___________" w:id="83"/>
      <w:bookmarkEnd w:id="83"/>
      <w:r>
        <w:rPr>
          <w:b w:val="0"/>
        </w:rPr>
      </w:r>
      <w:bookmarkStart w:name="205 Tegskiftet 99" w:id="84"/>
      <w:bookmarkEnd w:id="84"/>
      <w:r>
        <w:rPr>
          <w:b w:val="0"/>
        </w:rPr>
      </w:r>
      <w:r>
        <w:rPr/>
        <w:t>§ 205</w:t>
      </w:r>
    </w:p>
    <w:p>
      <w:pPr>
        <w:pStyle w:val="BodyText"/>
        <w:rPr>
          <w:b/>
        </w:rPr>
      </w:pPr>
    </w:p>
    <w:p>
      <w:pPr>
        <w:pStyle w:val="BodyText"/>
        <w:tabs>
          <w:tab w:pos="2939" w:val="left" w:leader="none"/>
        </w:tabs>
        <w:ind w:left="961"/>
      </w:pPr>
      <w:bookmarkStart w:name="D:nr        SBN 2019-000674" w:id="85"/>
      <w:bookmarkEnd w:id="85"/>
      <w:r>
        <w:rPr/>
      </w:r>
      <w:r>
        <w:rPr/>
        <w:t>D:nr</w:t>
        <w:tab/>
        <w:t>SBN</w:t>
      </w:r>
      <w:r>
        <w:rPr>
          <w:spacing w:val="-2"/>
        </w:rPr>
        <w:t> </w:t>
      </w:r>
      <w:r>
        <w:rPr/>
        <w:t>2019-000674</w:t>
      </w:r>
    </w:p>
    <w:p>
      <w:pPr>
        <w:pStyle w:val="BodyText"/>
        <w:tabs>
          <w:tab w:pos="2943" w:val="left" w:leader="none"/>
        </w:tabs>
        <w:ind w:left="961"/>
      </w:pPr>
      <w:r>
        <w:rPr/>
        <w:t>Fastighet:</w:t>
        <w:tab/>
        <w:t>Tegskiftet</w:t>
      </w:r>
      <w:r>
        <w:rPr>
          <w:spacing w:val="-1"/>
        </w:rPr>
        <w:t> </w:t>
      </w:r>
      <w:r>
        <w:rPr/>
        <w:t>99</w:t>
      </w:r>
    </w:p>
    <w:p>
      <w:pPr>
        <w:pStyle w:val="BodyText"/>
        <w:tabs>
          <w:tab w:pos="2922" w:val="left" w:leader="none"/>
        </w:tabs>
        <w:ind w:left="961"/>
      </w:pPr>
      <w:bookmarkStart w:name="Ärende:        Yttrande till Mark- och m" w:id="86"/>
      <w:bookmarkEnd w:id="86"/>
      <w:r>
        <w:rPr/>
      </w:r>
      <w:r>
        <w:rPr/>
        <w:t>Fastighetsägare:</w:t>
        <w:tab/>
        <w:t>: Iskander Chebbi, Iman</w:t>
      </w:r>
      <w:r>
        <w:rPr>
          <w:spacing w:val="2"/>
        </w:rPr>
        <w:t> </w:t>
      </w:r>
      <w:r>
        <w:rPr/>
        <w:t>Aloos</w:t>
      </w:r>
    </w:p>
    <w:p>
      <w:pPr>
        <w:pStyle w:val="BodyText"/>
        <w:tabs>
          <w:tab w:pos="2939" w:val="left" w:leader="none"/>
        </w:tabs>
        <w:ind w:left="961"/>
      </w:pPr>
      <w:r>
        <w:rPr/>
        <w:t>Ärende:</w:t>
        <w:tab/>
        <w:t>Yttrande till Mark- och</w:t>
      </w:r>
      <w:r>
        <w:rPr>
          <w:spacing w:val="-4"/>
        </w:rPr>
        <w:t> </w:t>
      </w:r>
      <w:r>
        <w:rPr/>
        <w:t>miljödomstolen</w:t>
      </w:r>
    </w:p>
    <w:p>
      <w:pPr>
        <w:pStyle w:val="BodyText"/>
        <w:rPr>
          <w:sz w:val="26"/>
        </w:rPr>
      </w:pPr>
    </w:p>
    <w:p>
      <w:pPr>
        <w:pStyle w:val="BodyText"/>
        <w:spacing w:before="10"/>
        <w:rPr>
          <w:sz w:val="33"/>
        </w:rPr>
      </w:pPr>
    </w:p>
    <w:p>
      <w:pPr>
        <w:pStyle w:val="BodyText"/>
        <w:spacing w:before="1"/>
        <w:ind w:left="961"/>
      </w:pPr>
      <w:bookmarkStart w:name="Ärendet utgår." w:id="87"/>
      <w:bookmarkEnd w:id="87"/>
      <w:r>
        <w:rPr/>
      </w:r>
      <w:r>
        <w:rPr/>
        <w:t>Ärendet utgår.</w:t>
      </w:r>
    </w:p>
    <w:p>
      <w:pPr>
        <w:pStyle w:val="BodyText"/>
        <w:rPr>
          <w:sz w:val="20"/>
        </w:rPr>
      </w:pPr>
    </w:p>
    <w:p>
      <w:pPr>
        <w:pStyle w:val="BodyText"/>
        <w:spacing w:before="8"/>
        <w:rPr>
          <w:sz w:val="23"/>
        </w:rPr>
      </w:pPr>
      <w:r>
        <w:rPr/>
        <w:pict>
          <v:shape style="position:absolute;margin-left:112.080002pt;margin-top:15.854957pt;width:66pt;height:.1pt;mso-position-horizontal-relative:page;mso-position-vertical-relative:paragraph;z-index:-15707136;mso-wrap-distance-left:0;mso-wrap-distance-right:0" coordorigin="2242,317" coordsize="1320,0" path="m2242,317l3562,317e" filled="false" stroked="true" strokeweight=".48pt" strokecolor="#000000">
            <v:path arrowok="t"/>
            <v:stroke dashstyle="solid"/>
            <w10:wrap type="topAndBottom"/>
          </v:shape>
        </w:pict>
      </w:r>
    </w:p>
    <w:p>
      <w:pPr>
        <w:spacing w:after="0"/>
        <w:rPr>
          <w:sz w:val="23"/>
        </w:rPr>
        <w:sectPr>
          <w:headerReference w:type="default" r:id="rId47"/>
          <w:footerReference w:type="default" r:id="rId48"/>
          <w:pgSz w:w="11910" w:h="16850"/>
          <w:pgMar w:header="795" w:footer="1158" w:top="1700" w:bottom="1340" w:left="1280" w:right="760"/>
        </w:sectPr>
      </w:pPr>
    </w:p>
    <w:p>
      <w:pPr>
        <w:spacing w:before="69"/>
        <w:ind w:left="1029" w:right="710" w:firstLine="0"/>
        <w:jc w:val="center"/>
        <w:rPr>
          <w:rFonts w:ascii="Arial"/>
          <w:b/>
          <w:sz w:val="48"/>
        </w:rPr>
      </w:pPr>
      <w:r>
        <w:rPr/>
        <w:pict>
          <v:group style="position:absolute;margin-left:73pt;margin-top:126pt;width:449pt;height:2pt;mso-position-horizontal-relative:page;mso-position-vertical-relative:page;z-index:15750656" coordorigin="1460,2520" coordsize="8980,40">
            <v:shape style="position:absolute;left:1460;top:2520;width:8980;height:40" coordorigin="1460,2520" coordsize="8980,40" path="m10440,2520l1460,2520,1460,2540,1460,2560,1480,2560,1480,2540,10440,2540,10440,2520xe" filled="true" fillcolor="#474747" stroked="false">
              <v:path arrowok="t"/>
              <v:fill type="solid"/>
            </v:shape>
            <v:shape style="position:absolute;left:1460;top:2520;width:8980;height:40" coordorigin="1460,2520" coordsize="8980,40" path="m10440,2520l10420,2520,10420,2540,1460,2540,1460,2560,10440,2560,10440,2540,10440,2520xe" filled="true" fillcolor="#d8d8d8" stroked="false">
              <v:path arrowok="t"/>
              <v:fill type="solid"/>
            </v:shape>
            <w10:wrap type="none"/>
          </v:group>
        </w:pict>
      </w:r>
      <w:r>
        <w:rPr/>
        <w:pict>
          <v:group style="position:absolute;margin-left:73pt;margin-top:246pt;width:449pt;height:2pt;mso-position-horizontal-relative:page;mso-position-vertical-relative:page;z-index:15751168" coordorigin="1460,4920" coordsize="8980,40">
            <v:shape style="position:absolute;left:1460;top:4920;width:8980;height:40" coordorigin="1460,4920" coordsize="8980,40" path="m10440,4920l1460,4920,1460,4940,1460,4960,1480,4960,1480,4940,10440,4940,10440,4920xe" filled="true" fillcolor="#474747" stroked="false">
              <v:path arrowok="t"/>
              <v:fill type="solid"/>
            </v:shape>
            <v:shape style="position:absolute;left:1460;top:4920;width:8980;height:40" coordorigin="1460,4920" coordsize="8980,40" path="m10440,4920l10420,4920,10420,4940,1460,4940,1460,4960,10440,4960,10440,4940,10440,4920xe" filled="true" fillcolor="#d8d8d8" stroked="false">
              <v:path arrowok="t"/>
              <v:fill type="solid"/>
            </v:shape>
            <w10:wrap type="none"/>
          </v:group>
        </w:pict>
      </w:r>
      <w:r>
        <w:rPr/>
        <w:pict>
          <v:group style="position:absolute;margin-left:73pt;margin-top:367pt;width:449pt;height:2pt;mso-position-horizontal-relative:page;mso-position-vertical-relative:page;z-index:15751680" coordorigin="1460,7340" coordsize="8980,40">
            <v:shape style="position:absolute;left:1460;top:7340;width:8980;height:40" coordorigin="1460,7340" coordsize="8980,40" path="m10440,7340l1460,7340,1460,7360,1460,7380,1480,7380,1480,7360,10440,7360,10440,7340xe" filled="true" fillcolor="#474747" stroked="false">
              <v:path arrowok="t"/>
              <v:fill type="solid"/>
            </v:shape>
            <v:shape style="position:absolute;left:1460;top:7340;width:8980;height:40" coordorigin="1460,7340" coordsize="8980,40" path="m10440,7340l10420,7340,10420,7360,1460,7360,1460,7380,10440,7380,10440,7360,10440,7340xe" filled="true" fillcolor="#d8d8d8" stroked="false">
              <v:path arrowok="t"/>
              <v:fill type="solid"/>
            </v:shape>
            <w10:wrap type="none"/>
          </v:group>
        </w:pict>
      </w:r>
      <w:r>
        <w:rPr/>
        <w:pict>
          <v:group style="position:absolute;margin-left:73pt;margin-top:487pt;width:449pt;height:2pt;mso-position-horizontal-relative:page;mso-position-vertical-relative:page;z-index:15752192" coordorigin="1460,9740" coordsize="8980,40">
            <v:shape style="position:absolute;left:1460;top:9740;width:8980;height:40" coordorigin="1460,9740" coordsize="8980,40" path="m10440,9740l1460,9740,1460,9760,1460,9780,1480,9780,1480,9760,10440,9760,10440,9740xe" filled="true" fillcolor="#474747" stroked="false">
              <v:path arrowok="t"/>
              <v:fill type="solid"/>
            </v:shape>
            <v:shape style="position:absolute;left:1460;top:9740;width:8980;height:40" coordorigin="1460,9740" coordsize="8980,40" path="m10440,9740l10420,9740,10420,9760,1460,9760,1460,9780,10440,9780,10440,9760,10440,9740xe" filled="true" fillcolor="#d8d8d8" stroked="false">
              <v:path arrowok="t"/>
              <v:fill type="solid"/>
            </v:shape>
            <w10:wrap type="none"/>
          </v:group>
        </w:pict>
      </w:r>
      <w:r>
        <w:rPr>
          <w:rFonts w:ascii="Arial"/>
          <w:b/>
          <w:sz w:val="48"/>
        </w:rPr>
        <w:t>Signatursida</w:t>
      </w:r>
    </w:p>
    <w:p>
      <w:pPr>
        <w:spacing w:before="364"/>
        <w:ind w:left="1029" w:right="710" w:firstLine="0"/>
        <w:jc w:val="center"/>
        <w:rPr>
          <w:rFonts w:ascii="Arial" w:hAnsi="Arial"/>
          <w:b/>
          <w:sz w:val="20"/>
        </w:rPr>
      </w:pPr>
      <w:r>
        <w:rPr>
          <w:rFonts w:ascii="Arial" w:hAnsi="Arial"/>
          <w:b/>
          <w:sz w:val="20"/>
        </w:rPr>
        <w:t>Detta dokument har elektroniskt undertecknats av följande undertecknare:</w:t>
      </w:r>
    </w:p>
    <w:p>
      <w:pPr>
        <w:pStyle w:val="BodyText"/>
        <w:rPr>
          <w:rFonts w:ascii="Arial"/>
          <w:b/>
          <w:sz w:val="22"/>
        </w:rPr>
      </w:pPr>
    </w:p>
    <w:p>
      <w:pPr>
        <w:pStyle w:val="BodyText"/>
        <w:rPr>
          <w:rFonts w:ascii="Arial"/>
          <w:b/>
          <w:sz w:val="22"/>
        </w:rPr>
      </w:pPr>
    </w:p>
    <w:p>
      <w:pPr>
        <w:pStyle w:val="BodyText"/>
        <w:spacing w:before="1"/>
        <w:rPr>
          <w:rFonts w:ascii="Arial"/>
          <w:b/>
          <w:sz w:val="31"/>
        </w:rPr>
      </w:pPr>
    </w:p>
    <w:p>
      <w:pPr>
        <w:pStyle w:val="BodyText"/>
        <w:tabs>
          <w:tab w:pos="3149" w:val="left" w:leader="none"/>
        </w:tabs>
        <w:ind w:left="149"/>
      </w:pPr>
      <w:r>
        <w:rPr/>
        <w:t>Namn</w:t>
        <w:tab/>
        <w:t>Christian</w:t>
      </w:r>
      <w:r>
        <w:rPr>
          <w:spacing w:val="-1"/>
        </w:rPr>
        <w:t> </w:t>
      </w:r>
      <w:r>
        <w:rPr>
          <w:spacing w:val="-4"/>
        </w:rPr>
        <w:t>Wagner</w:t>
      </w:r>
    </w:p>
    <w:p>
      <w:pPr>
        <w:pStyle w:val="BodyText"/>
        <w:tabs>
          <w:tab w:pos="3149" w:val="left" w:leader="none"/>
        </w:tabs>
        <w:spacing w:line="364" w:lineRule="auto" w:before="144"/>
        <w:ind w:left="149" w:right="1041"/>
      </w:pPr>
      <w:r>
        <w:rPr/>
        <w:t>Titel,</w:t>
      </w:r>
      <w:r>
        <w:rPr>
          <w:spacing w:val="-6"/>
        </w:rPr>
        <w:t> </w:t>
      </w:r>
      <w:r>
        <w:rPr/>
        <w:t>Organisation</w:t>
        <w:tab/>
        <w:t>2:e vice ordförande, Samhällsbyggnadsnämnden Datum</w:t>
      </w:r>
      <w:r>
        <w:rPr>
          <w:spacing w:val="-4"/>
        </w:rPr>
        <w:t> </w:t>
      </w:r>
      <w:r>
        <w:rPr/>
        <w:t>&amp;</w:t>
      </w:r>
      <w:r>
        <w:rPr>
          <w:spacing w:val="-3"/>
        </w:rPr>
        <w:t> </w:t>
      </w:r>
      <w:r>
        <w:rPr/>
        <w:t>Tid</w:t>
        <w:tab/>
        <w:t>2020-08-31 20:06:50 +02:00</w:t>
      </w:r>
    </w:p>
    <w:p>
      <w:pPr>
        <w:pStyle w:val="BodyText"/>
        <w:tabs>
          <w:tab w:pos="3149" w:val="left" w:leader="none"/>
        </w:tabs>
        <w:spacing w:before="1"/>
        <w:ind w:left="149"/>
      </w:pPr>
      <w:r>
        <w:rPr/>
        <w:t>Identifikationstyp</w:t>
        <w:tab/>
        <w:t>SMS</w:t>
      </w:r>
      <w:r>
        <w:rPr>
          <w:spacing w:val="-1"/>
        </w:rPr>
        <w:t> </w:t>
      </w:r>
      <w:r>
        <w:rPr/>
        <w:t>(+46768220608)</w:t>
      </w:r>
    </w:p>
    <w:p>
      <w:pPr>
        <w:pStyle w:val="BodyText"/>
        <w:tabs>
          <w:tab w:pos="3149" w:val="left" w:leader="none"/>
        </w:tabs>
        <w:spacing w:before="144"/>
        <w:ind w:left="149"/>
      </w:pPr>
      <w:r>
        <w:rPr/>
        <w:t>Identifikations-id</w:t>
        <w:tab/>
        <w:t>3ed41a905739408c95026f73f74793d4</w:t>
      </w:r>
    </w:p>
    <w:p>
      <w:pPr>
        <w:pStyle w:val="BodyText"/>
        <w:rPr>
          <w:sz w:val="26"/>
        </w:rPr>
      </w:pPr>
    </w:p>
    <w:p>
      <w:pPr>
        <w:pStyle w:val="BodyText"/>
        <w:tabs>
          <w:tab w:pos="3149" w:val="left" w:leader="none"/>
        </w:tabs>
        <w:spacing w:before="155"/>
        <w:ind w:left="149"/>
      </w:pPr>
      <w:r>
        <w:rPr/>
        <w:t>Namn</w:t>
        <w:tab/>
        <w:t>Gabriel</w:t>
      </w:r>
      <w:r>
        <w:rPr>
          <w:spacing w:val="-1"/>
        </w:rPr>
        <w:t> </w:t>
      </w:r>
      <w:r>
        <w:rPr/>
        <w:t>Melki</w:t>
      </w:r>
    </w:p>
    <w:p>
      <w:pPr>
        <w:pStyle w:val="BodyText"/>
        <w:tabs>
          <w:tab w:pos="3149" w:val="left" w:leader="none"/>
        </w:tabs>
        <w:spacing w:line="364" w:lineRule="auto" w:before="144"/>
        <w:ind w:left="149" w:right="1801"/>
      </w:pPr>
      <w:r>
        <w:rPr/>
        <w:t>Titel,</w:t>
      </w:r>
      <w:r>
        <w:rPr>
          <w:spacing w:val="-6"/>
        </w:rPr>
        <w:t> </w:t>
      </w:r>
      <w:r>
        <w:rPr/>
        <w:t>Organisation</w:t>
        <w:tab/>
        <w:t>Ordförande, Samhällsbyggnadsnämnden Datum</w:t>
      </w:r>
      <w:r>
        <w:rPr>
          <w:spacing w:val="-4"/>
        </w:rPr>
        <w:t> </w:t>
      </w:r>
      <w:r>
        <w:rPr/>
        <w:t>&amp;</w:t>
      </w:r>
      <w:r>
        <w:rPr>
          <w:spacing w:val="-3"/>
        </w:rPr>
        <w:t> </w:t>
      </w:r>
      <w:r>
        <w:rPr/>
        <w:t>Tid</w:t>
        <w:tab/>
        <w:t>2020-08-31 21:05:55</w:t>
      </w:r>
      <w:r>
        <w:rPr>
          <w:spacing w:val="-1"/>
        </w:rPr>
        <w:t> </w:t>
      </w:r>
      <w:r>
        <w:rPr/>
        <w:t>+02:00</w:t>
      </w:r>
    </w:p>
    <w:p>
      <w:pPr>
        <w:pStyle w:val="BodyText"/>
        <w:tabs>
          <w:tab w:pos="3149" w:val="left" w:leader="none"/>
        </w:tabs>
        <w:spacing w:before="1"/>
        <w:ind w:left="149"/>
      </w:pPr>
      <w:r>
        <w:rPr/>
        <w:t>Identifikationstyp</w:t>
        <w:tab/>
        <w:t>Svensk</w:t>
      </w:r>
      <w:r>
        <w:rPr>
          <w:spacing w:val="-1"/>
        </w:rPr>
        <w:t> </w:t>
      </w:r>
      <w:r>
        <w:rPr/>
        <w:t>e-legitimation</w:t>
      </w:r>
    </w:p>
    <w:p>
      <w:pPr>
        <w:pStyle w:val="BodyText"/>
        <w:tabs>
          <w:tab w:pos="3149" w:val="left" w:leader="none"/>
        </w:tabs>
        <w:spacing w:before="144"/>
        <w:ind w:left="149"/>
      </w:pPr>
      <w:r>
        <w:rPr/>
        <w:t>Identifikations-id</w:t>
        <w:tab/>
        <w:t>_079dd38c839cf8d7c7868e5cc72d4b5641</w:t>
      </w:r>
    </w:p>
    <w:p>
      <w:pPr>
        <w:pStyle w:val="BodyText"/>
        <w:rPr>
          <w:sz w:val="26"/>
        </w:rPr>
      </w:pPr>
    </w:p>
    <w:p>
      <w:pPr>
        <w:pStyle w:val="BodyText"/>
        <w:tabs>
          <w:tab w:pos="3149" w:val="left" w:leader="none"/>
        </w:tabs>
        <w:spacing w:before="155"/>
        <w:ind w:left="149"/>
      </w:pPr>
      <w:r>
        <w:rPr/>
        <w:t>Namn</w:t>
        <w:tab/>
        <w:t>OLOV</w:t>
      </w:r>
      <w:r>
        <w:rPr>
          <w:spacing w:val="-1"/>
        </w:rPr>
        <w:t> </w:t>
      </w:r>
      <w:r>
        <w:rPr/>
        <w:t>LINDQUIST</w:t>
      </w:r>
    </w:p>
    <w:p>
      <w:pPr>
        <w:pStyle w:val="BodyText"/>
        <w:tabs>
          <w:tab w:pos="3149" w:val="left" w:leader="none"/>
        </w:tabs>
        <w:spacing w:line="364" w:lineRule="auto" w:before="144"/>
        <w:ind w:left="149" w:right="734"/>
      </w:pPr>
      <w:r>
        <w:rPr/>
        <w:t>Titel,</w:t>
      </w:r>
      <w:r>
        <w:rPr>
          <w:spacing w:val="-6"/>
        </w:rPr>
        <w:t> </w:t>
      </w:r>
      <w:r>
        <w:rPr/>
        <w:t>Organisation</w:t>
        <w:tab/>
        <w:t>Nämndsekreterare, Samhällsbyggnadsförvaltningen Datum</w:t>
      </w:r>
      <w:r>
        <w:rPr>
          <w:spacing w:val="-4"/>
        </w:rPr>
        <w:t> </w:t>
      </w:r>
      <w:r>
        <w:rPr/>
        <w:t>&amp;</w:t>
      </w:r>
      <w:r>
        <w:rPr>
          <w:spacing w:val="-3"/>
        </w:rPr>
        <w:t> </w:t>
      </w:r>
      <w:r>
        <w:rPr/>
        <w:t>Tid</w:t>
        <w:tab/>
        <w:t>2020-09-01 12:27:44 +02:00</w:t>
      </w:r>
    </w:p>
    <w:p>
      <w:pPr>
        <w:pStyle w:val="BodyText"/>
        <w:tabs>
          <w:tab w:pos="3149" w:val="left" w:leader="none"/>
        </w:tabs>
        <w:spacing w:before="1"/>
        <w:ind w:left="149"/>
      </w:pPr>
      <w:r>
        <w:rPr/>
        <w:t>Identifikationstyp</w:t>
        <w:tab/>
        <w:t>Svensk</w:t>
      </w:r>
      <w:r>
        <w:rPr>
          <w:spacing w:val="-1"/>
        </w:rPr>
        <w:t> </w:t>
      </w:r>
      <w:r>
        <w:rPr/>
        <w:t>e-legitimation</w:t>
      </w:r>
    </w:p>
    <w:p>
      <w:pPr>
        <w:pStyle w:val="BodyText"/>
        <w:tabs>
          <w:tab w:pos="3149" w:val="left" w:leader="none"/>
        </w:tabs>
        <w:spacing w:before="144"/>
        <w:ind w:left="149"/>
      </w:pPr>
      <w:r>
        <w:rPr/>
        <w:t>Identifikations-id</w:t>
        <w:tab/>
        <w:t>_05bedd96dd0051cd5da3b06bea62d863b5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p>
      <w:pPr>
        <w:spacing w:line="261" w:lineRule="auto" w:before="93"/>
        <w:ind w:left="2770" w:right="3953" w:firstLine="0"/>
        <w:jc w:val="both"/>
        <w:rPr>
          <w:sz w:val="16"/>
        </w:rPr>
      </w:pPr>
      <w:r>
        <w:rPr/>
        <w:drawing>
          <wp:anchor distT="0" distB="0" distL="0" distR="0" allowOverlap="1" layoutInCell="1" locked="0" behindDoc="0" simplePos="0" relativeHeight="15752704">
            <wp:simplePos x="0" y="0"/>
            <wp:positionH relativeFrom="page">
              <wp:posOffset>4306570</wp:posOffset>
            </wp:positionH>
            <wp:positionV relativeFrom="paragraph">
              <wp:posOffset>83671</wp:posOffset>
            </wp:positionV>
            <wp:extent cx="616373" cy="618434"/>
            <wp:effectExtent l="0" t="0" r="0" b="0"/>
            <wp:wrapNone/>
            <wp:docPr id="15" name="image15.jpeg"/>
            <wp:cNvGraphicFramePr>
              <a:graphicFrameLocks noChangeAspect="1"/>
            </wp:cNvGraphicFramePr>
            <a:graphic>
              <a:graphicData uri="http://schemas.openxmlformats.org/drawingml/2006/picture">
                <pic:pic>
                  <pic:nvPicPr>
                    <pic:cNvPr id="16" name="image15.jpeg"/>
                    <pic:cNvPicPr/>
                  </pic:nvPicPr>
                  <pic:blipFill>
                    <a:blip r:embed="rId51" cstate="print"/>
                    <a:stretch>
                      <a:fillRect/>
                    </a:stretch>
                  </pic:blipFill>
                  <pic:spPr>
                    <a:xfrm>
                      <a:off x="0" y="0"/>
                      <a:ext cx="616373" cy="618434"/>
                    </a:xfrm>
                    <a:prstGeom prst="rect">
                      <a:avLst/>
                    </a:prstGeom>
                  </pic:spPr>
                </pic:pic>
              </a:graphicData>
            </a:graphic>
          </wp:anchor>
        </w:drawing>
      </w:r>
      <w:r>
        <w:rPr>
          <w:sz w:val="16"/>
        </w:rPr>
        <w:t>Certifierad av Comfact Signature Accepterad av alla undertecknare 2020-09-01 12:27:45 +02:00</w:t>
      </w:r>
    </w:p>
    <w:p>
      <w:pPr>
        <w:spacing w:line="182" w:lineRule="exact" w:before="0"/>
        <w:ind w:left="2770" w:right="0" w:firstLine="0"/>
        <w:jc w:val="both"/>
        <w:rPr>
          <w:sz w:val="16"/>
        </w:rPr>
      </w:pPr>
      <w:r>
        <w:rPr>
          <w:sz w:val="16"/>
        </w:rPr>
        <w:t>Ref: 932117</w:t>
      </w:r>
    </w:p>
    <w:p>
      <w:pPr>
        <w:spacing w:before="16"/>
        <w:ind w:left="2770" w:right="0" w:firstLine="0"/>
        <w:jc w:val="left"/>
        <w:rPr>
          <w:sz w:val="16"/>
        </w:rPr>
      </w:pPr>
      <w:hyperlink r:id="rId52">
        <w:r>
          <w:rPr>
            <w:sz w:val="16"/>
          </w:rPr>
          <w:t>www.comfact.se</w:t>
        </w:r>
      </w:hyperlink>
    </w:p>
    <w:p>
      <w:pPr>
        <w:pStyle w:val="BodyText"/>
        <w:spacing w:before="4"/>
        <w:rPr>
          <w:sz w:val="18"/>
        </w:rPr>
      </w:pPr>
    </w:p>
    <w:p>
      <w:pPr>
        <w:spacing w:before="0"/>
        <w:ind w:left="2769" w:right="0" w:firstLine="0"/>
        <w:jc w:val="left"/>
        <w:rPr>
          <w:sz w:val="20"/>
        </w:rPr>
      </w:pPr>
      <w:hyperlink r:id="rId53">
        <w:r>
          <w:rPr>
            <w:color w:val="0000FF"/>
            <w:sz w:val="20"/>
            <w:u w:val="single" w:color="0000FF"/>
          </w:rPr>
          <w:t>Validera dokumentet</w:t>
        </w:r>
        <w:r>
          <w:rPr>
            <w:color w:val="0000FF"/>
            <w:sz w:val="20"/>
          </w:rPr>
          <w:t> </w:t>
        </w:r>
      </w:hyperlink>
      <w:r>
        <w:rPr>
          <w:color w:val="B4B4B4"/>
          <w:sz w:val="20"/>
        </w:rPr>
        <w:t>| </w:t>
      </w:r>
      <w:hyperlink r:id="rId54">
        <w:r>
          <w:rPr>
            <w:color w:val="0000FF"/>
            <w:sz w:val="20"/>
            <w:u w:val="single" w:color="0000FF"/>
          </w:rPr>
          <w:t>Användarvillkor</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spacing w:before="92"/>
        <w:ind w:left="1029" w:right="710" w:firstLine="0"/>
        <w:jc w:val="center"/>
        <w:rPr>
          <w:sz w:val="20"/>
        </w:rPr>
      </w:pPr>
      <w:r>
        <w:rPr>
          <w:color w:val="B4B4B4"/>
          <w:sz w:val="20"/>
        </w:rPr>
        <w:t>Signatursida 1 av 1</w:t>
      </w:r>
    </w:p>
    <w:p>
      <w:pPr>
        <w:spacing w:before="70"/>
        <w:ind w:left="1016" w:right="710" w:firstLine="0"/>
        <w:jc w:val="center"/>
        <w:rPr>
          <w:sz w:val="20"/>
        </w:rPr>
      </w:pPr>
      <w:r>
        <w:rPr>
          <w:color w:val="B4B4B4"/>
          <w:sz w:val="20"/>
        </w:rPr>
        <w:t>Comfact Signature Referensnummer: 932117</w:t>
      </w:r>
    </w:p>
    <w:sectPr>
      <w:headerReference w:type="default" r:id="rId49"/>
      <w:footerReference w:type="default" r:id="rId50"/>
      <w:pgSz w:w="11900" w:h="16840"/>
      <w:pgMar w:header="0" w:footer="0" w:top="680" w:bottom="0" w:left="136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5.785004pt;margin-top:815.128845pt;width:183.1pt;height:13.1pt;mso-position-horizontal-relative:page;mso-position-vertical-relative:page;z-index:-16685056"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60002pt;margin-top:770.158997pt;width:505pt;height:49.6pt;mso-position-horizontal-relative:page;mso-position-vertical-relative:page;z-index:-16668160" coordorigin="1315,15403" coordsize="10100,992" path="m11414,15403l11414,15403,1315,15403,1315,15413,1315,16394,1325,16394,1325,15413,6360,15413,6360,16394,6370,16394,6370,15413,11405,15413,11405,16394,11414,16394,11414,15413,11414,15403xe" filled="true" fillcolor="#000000" stroked="false">
          <v:path arrowok="t"/>
          <v:fill type="solid"/>
          <w10:wrap type="none"/>
        </v:shape>
      </w:pict>
    </w:r>
    <w:r>
      <w:rPr/>
      <w:pict>
        <v:shape style="position:absolute;margin-left:68.480003pt;margin-top:773.012512pt;width:21.55pt;height:12.1pt;mso-position-horizontal-relative:page;mso-position-vertical-relative:page;z-index:-16667648" type="#_x0000_t202" filled="false" stroked="false">
          <v:textbox inset="0,0,0,0">
            <w:txbxContent>
              <w:p>
                <w:pPr>
                  <w:spacing w:before="14"/>
                  <w:ind w:left="20" w:right="0" w:firstLine="0"/>
                  <w:jc w:val="left"/>
                  <w:rPr>
                    <w:rFonts w:ascii="Arial"/>
                    <w:sz w:val="18"/>
                  </w:rPr>
                </w:pPr>
                <w:r>
                  <w:rPr>
                    <w:rFonts w:ascii="Arial"/>
                    <w:sz w:val="18"/>
                  </w:rPr>
                  <w:t>Sign</w:t>
                </w:r>
              </w:p>
            </w:txbxContent>
          </v:textbox>
          <w10:wrap type="none"/>
        </v:shape>
      </w:pict>
    </w:r>
    <w:r>
      <w:rPr/>
      <w:pict>
        <v:shape style="position:absolute;margin-left:320.722992pt;margin-top:773.012512pt;width:87.2pt;height:12.1pt;mso-position-horizontal-relative:page;mso-position-vertical-relative:page;z-index:-16667136" type="#_x0000_t202" filled="false" stroked="false">
          <v:textbox inset="0,0,0,0">
            <w:txbxContent>
              <w:p>
                <w:pPr>
                  <w:spacing w:before="14"/>
                  <w:ind w:left="20" w:right="0" w:firstLine="0"/>
                  <w:jc w:val="left"/>
                  <w:rPr>
                    <w:rFonts w:ascii="Arial"/>
                    <w:sz w:val="18"/>
                  </w:rPr>
                </w:pPr>
                <w:r>
                  <w:rPr>
                    <w:rFonts w:ascii="Arial"/>
                    <w:sz w:val="18"/>
                  </w:rPr>
                  <w:t>Beslutsexpediering</w:t>
                </w:r>
              </w:p>
            </w:txbxContent>
          </v:textbox>
          <w10:wrap type="none"/>
        </v:shape>
      </w:pict>
    </w:r>
    <w:r>
      <w:rPr/>
      <w:pict>
        <v:shape style="position:absolute;margin-left:205.785004pt;margin-top:815.128845pt;width:183.1pt;height:13.1pt;mso-position-horizontal-relative:page;mso-position-vertical-relative:page;z-index:-16666624"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60002pt;margin-top:770.158997pt;width:505pt;height:49.6pt;mso-position-horizontal-relative:page;mso-position-vertical-relative:page;z-index:-16661504" coordorigin="1315,15403" coordsize="10100,992" path="m11414,15403l11414,15403,1315,15403,1315,15413,1315,16394,1325,16394,1325,15413,6360,15413,6360,16394,6370,16394,6370,15413,11405,15413,11405,16394,11414,16394,11414,15413,11414,15403xe" filled="true" fillcolor="#000000" stroked="false">
          <v:path arrowok="t"/>
          <v:fill type="solid"/>
          <w10:wrap type="none"/>
        </v:shape>
      </w:pict>
    </w:r>
    <w:r>
      <w:rPr/>
      <w:pict>
        <v:shape style="position:absolute;margin-left:68.480003pt;margin-top:773.012512pt;width:22.05pt;height:12.1pt;mso-position-horizontal-relative:page;mso-position-vertical-relative:page;z-index:-16660992" type="#_x0000_t202" filled="false" stroked="false">
          <v:textbox inset="0,0,0,0">
            <w:txbxContent>
              <w:p>
                <w:pPr>
                  <w:spacing w:before="14"/>
                  <w:ind w:left="20" w:right="0" w:firstLine="0"/>
                  <w:jc w:val="left"/>
                  <w:rPr>
                    <w:rFonts w:ascii="Arial"/>
                    <w:sz w:val="18"/>
                  </w:rPr>
                </w:pPr>
                <w:r>
                  <w:rPr>
                    <w:rFonts w:ascii="Arial"/>
                    <w:sz w:val="18"/>
                  </w:rPr>
                  <w:t>Sign</w:t>
                </w:r>
              </w:p>
            </w:txbxContent>
          </v:textbox>
          <w10:wrap type="none"/>
        </v:shape>
      </w:pict>
    </w:r>
    <w:r>
      <w:rPr/>
      <w:pict>
        <v:shape style="position:absolute;margin-left:320.722992pt;margin-top:773.012512pt;width:87.2pt;height:12.1pt;mso-position-horizontal-relative:page;mso-position-vertical-relative:page;z-index:-16660480" type="#_x0000_t202" filled="false" stroked="false">
          <v:textbox inset="0,0,0,0">
            <w:txbxContent>
              <w:p>
                <w:pPr>
                  <w:spacing w:before="14"/>
                  <w:ind w:left="20" w:right="0" w:firstLine="0"/>
                  <w:jc w:val="left"/>
                  <w:rPr>
                    <w:rFonts w:ascii="Arial"/>
                    <w:sz w:val="18"/>
                  </w:rPr>
                </w:pPr>
                <w:r>
                  <w:rPr>
                    <w:rFonts w:ascii="Arial"/>
                    <w:sz w:val="18"/>
                  </w:rPr>
                  <w:t>Beslutsexpediering</w:t>
                </w:r>
              </w:p>
            </w:txbxContent>
          </v:textbox>
          <w10:wrap type="none"/>
        </v:shape>
      </w:pict>
    </w:r>
    <w:r>
      <w:rPr/>
      <w:pict>
        <v:shape style="position:absolute;margin-left:205.785004pt;margin-top:815.128845pt;width:183.1pt;height:13.1pt;mso-position-horizontal-relative:page;mso-position-vertical-relative:page;z-index:-16659968"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60002pt;margin-top:770.158997pt;width:505pt;height:49.6pt;mso-position-horizontal-relative:page;mso-position-vertical-relative:page;z-index:-16654848" coordorigin="1315,15403" coordsize="10100,992" path="m11414,15403l11414,15403,1315,15403,1315,15413,1315,16394,1325,16394,1325,15413,6360,15413,6360,16394,6370,16394,6370,15413,11405,15413,11405,16394,11414,16394,11414,15413,11414,15403xe" filled="true" fillcolor="#000000" stroked="false">
          <v:path arrowok="t"/>
          <v:fill type="solid"/>
          <w10:wrap type="none"/>
        </v:shape>
      </w:pict>
    </w:r>
    <w:r>
      <w:rPr/>
      <w:pict>
        <v:shape style="position:absolute;margin-left:68.480003pt;margin-top:773.012512pt;width:22.05pt;height:12.1pt;mso-position-horizontal-relative:page;mso-position-vertical-relative:page;z-index:-16654336" type="#_x0000_t202" filled="false" stroked="false">
          <v:textbox inset="0,0,0,0">
            <w:txbxContent>
              <w:p>
                <w:pPr>
                  <w:spacing w:before="14"/>
                  <w:ind w:left="20" w:right="0" w:firstLine="0"/>
                  <w:jc w:val="left"/>
                  <w:rPr>
                    <w:rFonts w:ascii="Arial"/>
                    <w:sz w:val="18"/>
                  </w:rPr>
                </w:pPr>
                <w:r>
                  <w:rPr>
                    <w:rFonts w:ascii="Arial"/>
                    <w:sz w:val="18"/>
                  </w:rPr>
                  <w:t>Sign</w:t>
                </w:r>
              </w:p>
            </w:txbxContent>
          </v:textbox>
          <w10:wrap type="none"/>
        </v:shape>
      </w:pict>
    </w:r>
    <w:r>
      <w:rPr/>
      <w:pict>
        <v:shape style="position:absolute;margin-left:320.722992pt;margin-top:773.012512pt;width:87.2pt;height:12.1pt;mso-position-horizontal-relative:page;mso-position-vertical-relative:page;z-index:-16653824" type="#_x0000_t202" filled="false" stroked="false">
          <v:textbox inset="0,0,0,0">
            <w:txbxContent>
              <w:p>
                <w:pPr>
                  <w:spacing w:before="14"/>
                  <w:ind w:left="20" w:right="0" w:firstLine="0"/>
                  <w:jc w:val="left"/>
                  <w:rPr>
                    <w:rFonts w:ascii="Arial"/>
                    <w:sz w:val="18"/>
                  </w:rPr>
                </w:pPr>
                <w:r>
                  <w:rPr>
                    <w:rFonts w:ascii="Arial"/>
                    <w:sz w:val="18"/>
                  </w:rPr>
                  <w:t>Beslutsexpediering</w:t>
                </w:r>
              </w:p>
            </w:txbxContent>
          </v:textbox>
          <w10:wrap type="none"/>
        </v:shape>
      </w:pict>
    </w:r>
    <w:r>
      <w:rPr/>
      <w:pict>
        <v:shape style="position:absolute;margin-left:205.785004pt;margin-top:815.128845pt;width:183.1pt;height:13.1pt;mso-position-horizontal-relative:page;mso-position-vertical-relative:page;z-index:-16653312"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60002pt;margin-top:770.158997pt;width:505pt;height:49.6pt;mso-position-horizontal-relative:page;mso-position-vertical-relative:page;z-index:-16648192" coordorigin="1315,15403" coordsize="10100,992" path="m11414,15403l11414,15403,1315,15403,1315,15413,1315,16394,1325,16394,1325,15413,6360,15413,6360,16394,6370,16394,6370,15413,11405,15413,11405,16394,11414,16394,11414,15413,11414,15403xe" filled="true" fillcolor="#000000" stroked="false">
          <v:path arrowok="t"/>
          <v:fill type="solid"/>
          <w10:wrap type="none"/>
        </v:shape>
      </w:pict>
    </w:r>
    <w:r>
      <w:rPr/>
      <w:pict>
        <v:shape style="position:absolute;margin-left:68.480003pt;margin-top:773.012512pt;width:21.55pt;height:12.1pt;mso-position-horizontal-relative:page;mso-position-vertical-relative:page;z-index:-16647680" type="#_x0000_t202" filled="false" stroked="false">
          <v:textbox inset="0,0,0,0">
            <w:txbxContent>
              <w:p>
                <w:pPr>
                  <w:spacing w:before="14"/>
                  <w:ind w:left="20" w:right="0" w:firstLine="0"/>
                  <w:jc w:val="left"/>
                  <w:rPr>
                    <w:rFonts w:ascii="Arial"/>
                    <w:sz w:val="18"/>
                  </w:rPr>
                </w:pPr>
                <w:r>
                  <w:rPr>
                    <w:rFonts w:ascii="Arial"/>
                    <w:sz w:val="18"/>
                  </w:rPr>
                  <w:t>Sign</w:t>
                </w:r>
              </w:p>
            </w:txbxContent>
          </v:textbox>
          <w10:wrap type="none"/>
        </v:shape>
      </w:pict>
    </w:r>
    <w:r>
      <w:rPr/>
      <w:pict>
        <v:shape style="position:absolute;margin-left:320.722992pt;margin-top:773.012512pt;width:87.2pt;height:12.1pt;mso-position-horizontal-relative:page;mso-position-vertical-relative:page;z-index:-16647168" type="#_x0000_t202" filled="false" stroked="false">
          <v:textbox inset="0,0,0,0">
            <w:txbxContent>
              <w:p>
                <w:pPr>
                  <w:spacing w:before="14"/>
                  <w:ind w:left="20" w:right="0" w:firstLine="0"/>
                  <w:jc w:val="left"/>
                  <w:rPr>
                    <w:rFonts w:ascii="Arial"/>
                    <w:sz w:val="18"/>
                  </w:rPr>
                </w:pPr>
                <w:r>
                  <w:rPr>
                    <w:rFonts w:ascii="Arial"/>
                    <w:sz w:val="18"/>
                  </w:rPr>
                  <w:t>Beslutsexpediering</w:t>
                </w:r>
              </w:p>
            </w:txbxContent>
          </v:textbox>
          <w10:wrap type="none"/>
        </v:shape>
      </w:pict>
    </w:r>
    <w:r>
      <w:rPr/>
      <w:pict>
        <v:shape style="position:absolute;margin-left:205.785004pt;margin-top:815.128845pt;width:183.1pt;height:13.1pt;mso-position-horizontal-relative:page;mso-position-vertical-relative:page;z-index:-16646656"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60002pt;margin-top:770.158997pt;width:505pt;height:49.6pt;mso-position-horizontal-relative:page;mso-position-vertical-relative:page;z-index:-16641536" coordorigin="1315,15403" coordsize="10100,992" path="m11414,15403l11414,15403,1315,15403,1315,15413,1315,16394,1325,16394,1325,15413,6360,15413,6360,16394,6370,16394,6370,15413,11405,15413,11405,16394,11414,16394,11414,15413,11414,15403xe" filled="true" fillcolor="#000000" stroked="false">
          <v:path arrowok="t"/>
          <v:fill type="solid"/>
          <w10:wrap type="none"/>
        </v:shape>
      </w:pict>
    </w:r>
    <w:r>
      <w:rPr/>
      <w:pict>
        <v:shape style="position:absolute;margin-left:68.480003pt;margin-top:773.012512pt;width:21.55pt;height:12.1pt;mso-position-horizontal-relative:page;mso-position-vertical-relative:page;z-index:-16641024" type="#_x0000_t202" filled="false" stroked="false">
          <v:textbox inset="0,0,0,0">
            <w:txbxContent>
              <w:p>
                <w:pPr>
                  <w:spacing w:before="14"/>
                  <w:ind w:left="20" w:right="0" w:firstLine="0"/>
                  <w:jc w:val="left"/>
                  <w:rPr>
                    <w:rFonts w:ascii="Arial"/>
                    <w:sz w:val="18"/>
                  </w:rPr>
                </w:pPr>
                <w:r>
                  <w:rPr>
                    <w:rFonts w:ascii="Arial"/>
                    <w:sz w:val="18"/>
                  </w:rPr>
                  <w:t>Sign</w:t>
                </w:r>
              </w:p>
            </w:txbxContent>
          </v:textbox>
          <w10:wrap type="none"/>
        </v:shape>
      </w:pict>
    </w:r>
    <w:r>
      <w:rPr/>
      <w:pict>
        <v:shape style="position:absolute;margin-left:320.722992pt;margin-top:773.012512pt;width:87.2pt;height:12.1pt;mso-position-horizontal-relative:page;mso-position-vertical-relative:page;z-index:-16640512" type="#_x0000_t202" filled="false" stroked="false">
          <v:textbox inset="0,0,0,0">
            <w:txbxContent>
              <w:p>
                <w:pPr>
                  <w:spacing w:before="14"/>
                  <w:ind w:left="20" w:right="0" w:firstLine="0"/>
                  <w:jc w:val="left"/>
                  <w:rPr>
                    <w:rFonts w:ascii="Arial"/>
                    <w:sz w:val="18"/>
                  </w:rPr>
                </w:pPr>
                <w:r>
                  <w:rPr>
                    <w:rFonts w:ascii="Arial"/>
                    <w:sz w:val="18"/>
                  </w:rPr>
                  <w:t>Beslutsexpediering</w:t>
                </w:r>
              </w:p>
            </w:txbxContent>
          </v:textbox>
          <w10:wrap type="none"/>
        </v:shape>
      </w:pict>
    </w:r>
    <w:r>
      <w:rPr/>
      <w:pict>
        <v:shape style="position:absolute;margin-left:205.785004pt;margin-top:815.128845pt;width:183.1pt;height:13.1pt;mso-position-horizontal-relative:page;mso-position-vertical-relative:page;z-index:-16640000"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5.785004pt;margin-top:815.128845pt;width:183.1pt;height:13.1pt;mso-position-horizontal-relative:page;mso-position-vertical-relative:page;z-index:-16683008"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60002pt;margin-top:795.120972pt;width:505pt;height:16.6pt;mso-position-horizontal-relative:page;mso-position-vertical-relative:page;z-index:-16680960" coordorigin="1315,15902" coordsize="10100,332" path="m11414,15902l11414,15902,1315,15902,1315,15912,1315,16234,1325,16234,1325,15912,6365,15912,6374,15912,11405,15912,11405,16234,11414,16234,11414,15912,11414,15902xe" filled="true" fillcolor="#000000" stroked="false">
          <v:path arrowok="t"/>
          <v:fill type="solid"/>
          <w10:wrap type="none"/>
        </v:shape>
      </w:pict>
    </w:r>
    <w:r>
      <w:rPr/>
      <w:pict>
        <v:shape style="position:absolute;margin-left:68.480003pt;margin-top:794.899292pt;width:17.850pt;height:9.8pt;mso-position-horizontal-relative:page;mso-position-vertical-relative:page;z-index:-16680448" type="#_x0000_t202" filled="false" stroked="false">
          <v:textbox inset="0,0,0,0">
            <w:txbxContent>
              <w:p>
                <w:pPr>
                  <w:spacing w:before="14"/>
                  <w:ind w:left="20" w:right="0" w:firstLine="0"/>
                  <w:jc w:val="left"/>
                  <w:rPr>
                    <w:rFonts w:ascii="Arial"/>
                    <w:sz w:val="14"/>
                  </w:rPr>
                </w:pPr>
                <w:r>
                  <w:rPr>
                    <w:rFonts w:ascii="Arial"/>
                    <w:sz w:val="14"/>
                  </w:rPr>
                  <w:t>Sign</w:t>
                </w:r>
              </w:p>
            </w:txbxContent>
          </v:textbox>
          <w10:wrap type="none"/>
        </v:shape>
      </w:pict>
    </w:r>
    <w:r>
      <w:rPr/>
      <w:pict>
        <v:shape style="position:absolute;margin-left:205.785004pt;margin-top:815.128845pt;width:183.1pt;height:13.1pt;mso-position-horizontal-relative:page;mso-position-vertical-relative:page;z-index:-16679936"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5.760002pt;margin-top:770.158997pt;width:505pt;height:49.6pt;mso-position-horizontal-relative:page;mso-position-vertical-relative:page;z-index:-16674816" coordorigin="1315,15403" coordsize="10100,992" path="m11414,15403l11414,15403,1315,15403,1315,15413,1315,16394,1325,16394,1325,15413,6360,15413,6360,16394,6370,16394,6370,15413,11405,15413,11405,16394,11414,16394,11414,15413,11414,15403xe" filled="true" fillcolor="#000000" stroked="false">
          <v:path arrowok="t"/>
          <v:fill type="solid"/>
          <w10:wrap type="none"/>
        </v:shape>
      </w:pict>
    </w:r>
    <w:r>
      <w:rPr/>
      <w:pict>
        <v:shape style="position:absolute;margin-left:68.480003pt;margin-top:773.012512pt;width:22.05pt;height:12.1pt;mso-position-horizontal-relative:page;mso-position-vertical-relative:page;z-index:-16674304" type="#_x0000_t202" filled="false" stroked="false">
          <v:textbox inset="0,0,0,0">
            <w:txbxContent>
              <w:p>
                <w:pPr>
                  <w:spacing w:before="14"/>
                  <w:ind w:left="20" w:right="0" w:firstLine="0"/>
                  <w:jc w:val="left"/>
                  <w:rPr>
                    <w:rFonts w:ascii="Arial"/>
                    <w:sz w:val="18"/>
                  </w:rPr>
                </w:pPr>
                <w:r>
                  <w:rPr>
                    <w:rFonts w:ascii="Arial"/>
                    <w:sz w:val="18"/>
                  </w:rPr>
                  <w:t>Sign</w:t>
                </w:r>
              </w:p>
            </w:txbxContent>
          </v:textbox>
          <w10:wrap type="none"/>
        </v:shape>
      </w:pict>
    </w:r>
    <w:r>
      <w:rPr/>
      <w:pict>
        <v:shape style="position:absolute;margin-left:320.722992pt;margin-top:773.012512pt;width:87.2pt;height:12.1pt;mso-position-horizontal-relative:page;mso-position-vertical-relative:page;z-index:-16673792" type="#_x0000_t202" filled="false" stroked="false">
          <v:textbox inset="0,0,0,0">
            <w:txbxContent>
              <w:p>
                <w:pPr>
                  <w:spacing w:before="14"/>
                  <w:ind w:left="20" w:right="0" w:firstLine="0"/>
                  <w:jc w:val="left"/>
                  <w:rPr>
                    <w:rFonts w:ascii="Arial"/>
                    <w:sz w:val="18"/>
                  </w:rPr>
                </w:pPr>
                <w:r>
                  <w:rPr>
                    <w:rFonts w:ascii="Arial"/>
                    <w:sz w:val="18"/>
                  </w:rPr>
                  <w:t>Beslutsexpediering</w:t>
                </w:r>
              </w:p>
            </w:txbxContent>
          </v:textbox>
          <w10:wrap type="none"/>
        </v:shape>
      </w:pict>
    </w:r>
    <w:r>
      <w:rPr/>
      <w:pict>
        <v:shape style="position:absolute;margin-left:205.785004pt;margin-top:815.128845pt;width:183.1pt;height:13.1pt;mso-position-horizontal-relative:page;mso-position-vertical-relative:page;z-index:-16673280" type="#_x0000_t202" filled="false" stroked="false">
          <v:textbox inset="0,0,0,0">
            <w:txbxContent>
              <w:p>
                <w:pPr>
                  <w:spacing w:before="11"/>
                  <w:ind w:left="20" w:right="0" w:firstLine="0"/>
                  <w:jc w:val="left"/>
                  <w:rPr>
                    <w:sz w:val="20"/>
                  </w:rPr>
                </w:pPr>
                <w:r>
                  <w:rPr>
                    <w:color w:val="B4B4B4"/>
                    <w:sz w:val="20"/>
                  </w:rPr>
                  <w:t>Comfact Signature Referensnummer: 932117</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30.677002pt;margin-top:37.652515pt;width:143pt;height:12.1pt;mso-position-horizontal-relative:page;mso-position-vertical-relative:page;z-index:-16685568" type="#_x0000_t202" filled="false" stroked="false">
          <v:textbox inset="0,0,0,0">
            <w:txbxContent>
              <w:p>
                <w:pPr>
                  <w:spacing w:before="14"/>
                  <w:ind w:left="20" w:right="0" w:firstLine="0"/>
                  <w:jc w:val="left"/>
                  <w:rPr>
                    <w:rFonts w:ascii="Arial" w:hAnsi="Arial"/>
                    <w:sz w:val="18"/>
                  </w:rPr>
                </w:pPr>
                <w:r>
                  <w:rPr>
                    <w:rFonts w:ascii="Arial" w:hAnsi="Arial"/>
                    <w:sz w:val="18"/>
                  </w:rPr>
                  <w:t>SAMMANTRÄDESPROTOKOLL</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643712">
          <wp:simplePos x="0" y="0"/>
          <wp:positionH relativeFrom="page">
            <wp:posOffset>901186</wp:posOffset>
          </wp:positionH>
          <wp:positionV relativeFrom="page">
            <wp:posOffset>504951</wp:posOffset>
          </wp:positionV>
          <wp:extent cx="472452" cy="559311"/>
          <wp:effectExtent l="0" t="0" r="0" b="0"/>
          <wp:wrapNone/>
          <wp:docPr id="5" name="image14.png"/>
          <wp:cNvGraphicFramePr>
            <a:graphicFrameLocks noChangeAspect="1"/>
          </wp:cNvGraphicFramePr>
          <a:graphic>
            <a:graphicData uri="http://schemas.openxmlformats.org/drawingml/2006/picture">
              <pic:pic>
                <pic:nvPicPr>
                  <pic:cNvPr id="6" name="image14.png"/>
                  <pic:cNvPicPr/>
                </pic:nvPicPr>
                <pic:blipFill>
                  <a:blip r:embed="rId1" cstate="print"/>
                  <a:stretch>
                    <a:fillRect/>
                  </a:stretch>
                </pic:blipFill>
                <pic:spPr>
                  <a:xfrm>
                    <a:off x="0" y="0"/>
                    <a:ext cx="472452" cy="559311"/>
                  </a:xfrm>
                  <a:prstGeom prst="rect">
                    <a:avLst/>
                  </a:prstGeom>
                </pic:spPr>
              </pic:pic>
            </a:graphicData>
          </a:graphic>
        </wp:anchor>
      </w:drawing>
    </w:r>
    <w:r>
      <w:rPr/>
      <w:pict>
        <v:group style="position:absolute;margin-left:114.519997pt;margin-top:45.879948pt;width:82.45pt;height:11.8pt;mso-position-horizontal-relative:page;mso-position-vertical-relative:page;z-index:-16672256" coordorigin="2290,918" coordsize="1649,236">
          <v:shape style="position:absolute;left:2290;top:917;width:608;height:236" type="#_x0000_t75" stroked="false">
            <v:imagedata r:id="rId2" o:title=""/>
          </v:shape>
          <v:shape style="position:absolute;left:2936;top:922;width:372;height:226" type="#_x0000_t75" stroked="false">
            <v:imagedata r:id="rId3" o:title=""/>
          </v:shape>
          <v:shape style="position:absolute;left:3341;top:922;width:171;height:226" type="#_x0000_t75" stroked="false">
            <v:imagedata r:id="rId4" o:title=""/>
          </v:shape>
          <v:shape style="position:absolute;left:3548;top:920;width:392;height:228" type="#_x0000_t75" stroked="false">
            <v:imagedata r:id="rId5" o:title=""/>
          </v:shape>
          <w10:wrap type="none"/>
        </v:group>
      </w:pict>
    </w:r>
    <w:r>
      <w:rPr/>
      <w:pict>
        <v:group style="position:absolute;margin-left:203.320007pt;margin-top:45.879948pt;width:75.6pt;height:11.8pt;mso-position-horizontal-relative:page;mso-position-vertical-relative:page;z-index:-16671744" coordorigin="4066,918" coordsize="1512,236">
          <v:shape style="position:absolute;left:4066;top:917;width:1018;height:236" coordorigin="4066,918" coordsize="1018,236" path="m4244,1148l4239,1143,4237,1138,4225,1124,4215,1107,4203,1090,4189,1071,4165,1033,4155,1016,4162,1009,4172,994,4198,968,4210,954,4222,942,4230,930,4237,927,4239,922,4227,925,4210,925,4201,922,4194,930,4186,942,4165,968,4141,999,4129,1014,4119,1028,4119,922,4114,925,4078,925,4066,922,4066,944,4069,966,4069,1107,4066,1129,4066,1148,4119,1148,4119,1045,4150,1098,4184,1148,4244,1148xm4498,1021l4496,1009,4491,994,4489,985,4484,973,4477,966,4462,949,4446,937,4446,936,4446,1028,4443,1052,4438,1074,4431,1093,4424,1107,4412,1117,4400,1124,4386,1129,4371,1131,4359,1131,4345,1126,4335,1119,4323,1112,4316,1100,4311,1090,4309,1081,4306,1074,4304,1062,4304,1018,4309,999,4314,982,4333,954,4342,944,4352,942,4357,939,4364,939,4374,937,4388,939,4402,944,4414,951,4434,975,4443,1009,4446,1028,4446,936,4443,934,4424,927,4400,920,4374,918,4362,920,4347,922,4335,925,4323,930,4311,932,4302,939,4285,954,4275,963,4270,970,4263,980,4258,990,4254,1002,4251,1011,4251,1050,4254,1064,4256,1076,4266,1100,4273,1107,4278,1117,4287,1124,4294,1131,4304,1136,4326,1146,4350,1150,4374,1153,4388,1150,4400,1150,4412,1146,4424,1143,4434,1138,4446,1131,4462,1117,4479,1100,4489,1081,4491,1071,4496,1059,4498,1047,4498,1021xm4791,1138l4789,1129,4789,1117,4786,1105,4782,1076,4779,1047,4770,982,4765,922,4758,925,4743,925,4736,922,4719,963,4698,1004,4681,1042,4659,1081,4650,1062,4642,1042,4623,1004,4585,922,4578,925,4566,925,4558,922,4544,1035,4534,1093,4525,1148,4556,1148,4563,1038,4568,999,4640,1148,4652,1148,4688,1074,4724,997,4734,1076,4736,1112,4736,1131,4738,1148,4791,1148,4791,1138xm5084,1148l5082,1138,5082,1129,5077,1105,5074,1076,5070,1047,5067,1016,5062,982,5060,951,5055,922,5050,925,5036,925,5029,922,5010,963,4993,1004,4971,1042,4952,1081,4942,1062,4935,1042,4914,1004,4897,963,4878,922,4870,925,4858,925,4851,922,4844,980,4834,1035,4827,1093,4815,1148,4846,1148,4854,1074,4856,1038,4861,999,4933,1148,4945,1148,4981,1074,5017,997,5022,1035,5024,1076,5031,1131,5031,1148,5084,1148xe" filled="true" fillcolor="#000000" stroked="false">
            <v:path arrowok="t"/>
            <v:fill type="solid"/>
          </v:shape>
          <v:shape style="position:absolute;left:5127;top:922;width:200;height:231" type="#_x0000_t75" stroked="false">
            <v:imagedata r:id="rId6" o:title=""/>
          </v:shape>
          <v:shape style="position:absolute;left:5376;top:922;width:202;height:226" type="#_x0000_t75" stroked="false">
            <v:imagedata r:id="rId7" o:title=""/>
          </v:shape>
          <w10:wrap type="none"/>
        </v:group>
      </w:pict>
    </w:r>
    <w:r>
      <w:rPr/>
      <w:pict>
        <v:shape style="position:absolute;margin-left:68.480003pt;margin-top:44.012516pt;width:18.6pt;height:12.1pt;mso-position-horizontal-relative:page;mso-position-vertical-relative:page;z-index:-16671232" type="#_x0000_t202" filled="false" stroked="false">
          <v:textbox inset="0,0,0,0">
            <w:txbxContent>
              <w:p>
                <w:pPr>
                  <w:spacing w:before="14"/>
                  <w:ind w:left="20" w:right="0" w:firstLine="0"/>
                  <w:jc w:val="left"/>
                  <w:rPr>
                    <w:rFonts w:ascii="Arial"/>
                    <w:sz w:val="18"/>
                  </w:rPr>
                </w:pPr>
                <w:r>
                  <w:rPr>
                    <w:rFonts w:ascii="Arial"/>
                    <w:sz w:val="18"/>
                  </w:rPr>
                  <w:t>dag</w:t>
                </w:r>
              </w:p>
            </w:txbxContent>
          </v:textbox>
          <w10:wrap type="none"/>
        </v:shape>
      </w:pict>
    </w:r>
    <w:r>
      <w:rPr/>
      <w:pict>
        <v:shape style="position:absolute;margin-left:336.320007pt;margin-top:44.012516pt;width:60.9pt;height:12.1pt;mso-position-horizontal-relative:page;mso-position-vertical-relative:page;z-index:-16670720" type="#_x0000_t202" filled="false" stroked="false">
          <v:textbox inset="0,0,0,0">
            <w:txbxContent>
              <w:p>
                <w:pPr>
                  <w:spacing w:before="14"/>
                  <w:ind w:left="20" w:right="0" w:firstLine="0"/>
                  <w:jc w:val="left"/>
                  <w:rPr>
                    <w:rFonts w:ascii="Arial"/>
                    <w:sz w:val="18"/>
                  </w:rPr>
                </w:pPr>
                <w:r>
                  <w:rPr>
                    <w:rFonts w:ascii="Arial"/>
                    <w:sz w:val="18"/>
                  </w:rPr>
                  <w:t>PROTOKOLL</w:t>
                </w:r>
              </w:p>
            </w:txbxContent>
          </v:textbox>
          <w10:wrap type="none"/>
        </v:shape>
      </w:pict>
    </w:r>
    <w:r>
      <w:rPr/>
      <w:pict>
        <v:shape style="position:absolute;margin-left:531.916992pt;margin-top:44.012516pt;width:23.6pt;height:12.1pt;mso-position-horizontal-relative:page;mso-position-vertical-relative:page;z-index:-16670208" type="#_x0000_t202" filled="false" stroked="false">
          <v:textbox inset="0,0,0,0">
            <w:txbxContent>
              <w:p>
                <w:pPr>
                  <w:spacing w:before="14"/>
                  <w:ind w:left="20" w:right="0" w:firstLine="0"/>
                  <w:jc w:val="left"/>
                  <w:rPr>
                    <w:rFonts w:ascii="Arial"/>
                    <w:sz w:val="18"/>
                  </w:rPr>
                </w:pPr>
                <w:r>
                  <w:rPr>
                    <w:rFonts w:ascii="Arial"/>
                    <w:sz w:val="18"/>
                  </w:rPr>
                  <w:t>1 (</w:t>
                </w:r>
                <w:r>
                  <w:rPr/>
                  <w:fldChar w:fldCharType="begin"/>
                </w:r>
                <w:r>
                  <w:rPr>
                    <w:rFonts w:ascii="Arial"/>
                    <w:sz w:val="18"/>
                  </w:rPr>
                  <w:instrText> PAGE </w:instrText>
                </w:r>
                <w:r>
                  <w:rPr/>
                  <w:fldChar w:fldCharType="separate"/>
                </w:r>
                <w:r>
                  <w:rPr/>
                  <w:t>1</w:t>
                </w:r>
                <w:r>
                  <w:rPr/>
                  <w:fldChar w:fldCharType="end"/>
                </w:r>
                <w:r>
                  <w:rPr>
                    <w:rFonts w:ascii="Arial"/>
                    <w:sz w:val="18"/>
                  </w:rPr>
                  <w:t>)</w:t>
                </w:r>
              </w:p>
            </w:txbxContent>
          </v:textbox>
          <w10:wrap type="none"/>
        </v:shape>
      </w:pict>
    </w:r>
    <w:r>
      <w:rPr/>
      <w:pict>
        <v:shape style="position:absolute;margin-left:114.32pt;margin-top:64.052521pt;width:117.9pt;height:12.1pt;mso-position-horizontal-relative:page;mso-position-vertical-relative:page;z-index:-16669696" type="#_x0000_t202" filled="false" stroked="false">
          <v:textbox inset="0,0,0,0">
            <w:txbxContent>
              <w:p>
                <w:pPr>
                  <w:spacing w:before="14"/>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6.32431pt;margin-top:73.644493pt;width:48.8pt;height:13.05pt;mso-position-horizontal-relative:page;mso-position-vertical-relative:page;z-index:-16669184" type="#_x0000_t202" filled="false" stroked="false">
          <v:textbox inset="0,0,0,0">
            <w:txbxContent>
              <w:p>
                <w:pPr>
                  <w:spacing w:before="10"/>
                  <w:ind w:left="20" w:right="0" w:firstLine="0"/>
                  <w:jc w:val="left"/>
                  <w:rPr>
                    <w:sz w:val="20"/>
                  </w:rPr>
                </w:pPr>
                <w:r>
                  <w:rPr>
                    <w:sz w:val="20"/>
                  </w:rPr>
                  <w:t>2020-08-25</w:t>
                </w:r>
              </w:p>
            </w:txbxContent>
          </v:textbox>
          <w10:wrap type="none"/>
        </v:shape>
      </w:pict>
    </w:r>
    <w:r>
      <w:rPr/>
      <w:pict>
        <v:shape style="position:absolute;margin-left:454.280609pt;margin-top:73.644493pt;width:98.2pt;height:13.05pt;mso-position-horizontal-relative:page;mso-position-vertical-relative:page;z-index:-16668672" type="#_x0000_t202" filled="false" stroked="false">
          <v:textbox inset="0,0,0,0">
            <w:txbxContent>
              <w:p>
                <w:pPr>
                  <w:spacing w:before="10"/>
                  <w:ind w:left="20" w:right="0" w:firstLine="0"/>
                  <w:jc w:val="left"/>
                  <w:rPr>
                    <w:sz w:val="20"/>
                  </w:rPr>
                </w:pPr>
                <w:r>
                  <w:rPr>
                    <w:sz w:val="20"/>
                  </w:rPr>
                  <w:t>D:nr SBN 2018-000641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650368">
          <wp:simplePos x="0" y="0"/>
          <wp:positionH relativeFrom="page">
            <wp:posOffset>901186</wp:posOffset>
          </wp:positionH>
          <wp:positionV relativeFrom="page">
            <wp:posOffset>504951</wp:posOffset>
          </wp:positionV>
          <wp:extent cx="472452" cy="559311"/>
          <wp:effectExtent l="0" t="0" r="0" b="0"/>
          <wp:wrapNone/>
          <wp:docPr id="7" name="image14.png"/>
          <wp:cNvGraphicFramePr>
            <a:graphicFrameLocks noChangeAspect="1"/>
          </wp:cNvGraphicFramePr>
          <a:graphic>
            <a:graphicData uri="http://schemas.openxmlformats.org/drawingml/2006/picture">
              <pic:pic>
                <pic:nvPicPr>
                  <pic:cNvPr id="8" name="image14.png"/>
                  <pic:cNvPicPr/>
                </pic:nvPicPr>
                <pic:blipFill>
                  <a:blip r:embed="rId1" cstate="print"/>
                  <a:stretch>
                    <a:fillRect/>
                  </a:stretch>
                </pic:blipFill>
                <pic:spPr>
                  <a:xfrm>
                    <a:off x="0" y="0"/>
                    <a:ext cx="472452" cy="559311"/>
                  </a:xfrm>
                  <a:prstGeom prst="rect">
                    <a:avLst/>
                  </a:prstGeom>
                </pic:spPr>
              </pic:pic>
            </a:graphicData>
          </a:graphic>
        </wp:anchor>
      </w:drawing>
    </w:r>
    <w:r>
      <w:rPr/>
      <w:pict>
        <v:group style="position:absolute;margin-left:114.519997pt;margin-top:45.879948pt;width:82.45pt;height:11.8pt;mso-position-horizontal-relative:page;mso-position-vertical-relative:page;z-index:-16665600" coordorigin="2290,918" coordsize="1649,236">
          <v:shape style="position:absolute;left:2290;top:917;width:608;height:236" type="#_x0000_t75" stroked="false">
            <v:imagedata r:id="rId2" o:title=""/>
          </v:shape>
          <v:shape style="position:absolute;left:2936;top:922;width:372;height:226" type="#_x0000_t75" stroked="false">
            <v:imagedata r:id="rId3" o:title=""/>
          </v:shape>
          <v:shape style="position:absolute;left:3341;top:922;width:171;height:226" type="#_x0000_t75" stroked="false">
            <v:imagedata r:id="rId4" o:title=""/>
          </v:shape>
          <v:shape style="position:absolute;left:3548;top:920;width:392;height:228" type="#_x0000_t75" stroked="false">
            <v:imagedata r:id="rId5" o:title=""/>
          </v:shape>
          <w10:wrap type="none"/>
        </v:group>
      </w:pict>
    </w:r>
    <w:r>
      <w:rPr/>
      <w:pict>
        <v:group style="position:absolute;margin-left:203.320007pt;margin-top:45.879948pt;width:75.6pt;height:11.8pt;mso-position-horizontal-relative:page;mso-position-vertical-relative:page;z-index:-16665088" coordorigin="4066,918" coordsize="1512,236">
          <v:shape style="position:absolute;left:4066;top:917;width:1018;height:236" coordorigin="4066,918" coordsize="1018,236" path="m4244,1148l4239,1143,4237,1138,4225,1124,4215,1107,4203,1090,4189,1071,4165,1033,4155,1016,4162,1009,4172,994,4198,968,4210,954,4222,942,4230,930,4237,927,4239,922,4227,925,4210,925,4201,922,4194,930,4186,942,4165,968,4141,999,4129,1014,4119,1028,4119,922,4114,925,4078,925,4066,922,4066,944,4069,966,4069,1107,4066,1129,4066,1148,4119,1148,4119,1045,4150,1098,4184,1148,4244,1148xm4498,1021l4496,1009,4491,994,4489,985,4484,973,4477,966,4462,949,4446,937,4446,936,4446,1028,4443,1052,4438,1074,4431,1093,4424,1107,4412,1117,4400,1124,4386,1129,4371,1131,4359,1131,4345,1126,4335,1119,4323,1112,4316,1100,4311,1090,4309,1081,4306,1074,4304,1062,4304,1018,4309,999,4314,982,4333,954,4342,944,4352,942,4357,939,4364,939,4374,937,4388,939,4402,944,4414,951,4434,975,4443,1009,4446,1028,4446,936,4443,934,4424,927,4400,920,4374,918,4362,920,4347,922,4335,925,4323,930,4311,932,4302,939,4285,954,4275,963,4270,970,4263,980,4258,990,4254,1002,4251,1011,4251,1050,4254,1064,4256,1076,4266,1100,4273,1107,4278,1117,4287,1124,4294,1131,4304,1136,4326,1146,4350,1150,4374,1153,4388,1150,4400,1150,4412,1146,4424,1143,4434,1138,4446,1131,4462,1117,4479,1100,4489,1081,4491,1071,4496,1059,4498,1047,4498,1021xm4791,1138l4789,1129,4789,1117,4786,1105,4782,1076,4779,1047,4770,982,4765,922,4758,925,4743,925,4736,922,4719,963,4698,1004,4681,1042,4659,1081,4650,1062,4642,1042,4623,1004,4585,922,4578,925,4566,925,4558,922,4544,1035,4534,1093,4525,1148,4556,1148,4563,1038,4568,999,4640,1148,4652,1148,4688,1074,4724,997,4734,1076,4736,1112,4736,1131,4738,1148,4791,1148,4791,1138xm5084,1148l5082,1138,5082,1129,5077,1105,5074,1076,5070,1047,5067,1016,5062,982,5060,951,5055,922,5050,925,5036,925,5029,922,5010,963,4993,1004,4971,1042,4952,1081,4942,1062,4935,1042,4914,1004,4897,963,4878,922,4870,925,4858,925,4851,922,4844,980,4834,1035,4827,1093,4815,1148,4846,1148,4854,1074,4856,1038,4861,999,4933,1148,4945,1148,4981,1074,5017,997,5022,1035,5024,1076,5031,1131,5031,1148,5084,1148xe" filled="true" fillcolor="#000000" stroked="false">
            <v:path arrowok="t"/>
            <v:fill type="solid"/>
          </v:shape>
          <v:shape style="position:absolute;left:5127;top:922;width:200;height:231" type="#_x0000_t75" stroked="false">
            <v:imagedata r:id="rId6" o:title=""/>
          </v:shape>
          <v:shape style="position:absolute;left:5376;top:922;width:202;height:226" type="#_x0000_t75" stroked="false">
            <v:imagedata r:id="rId7" o:title=""/>
          </v:shape>
          <w10:wrap type="none"/>
        </v:group>
      </w:pict>
    </w:r>
    <w:r>
      <w:rPr/>
      <w:pict>
        <v:shape style="position:absolute;margin-left:68.480003pt;margin-top:44.012516pt;width:18.6pt;height:12.1pt;mso-position-horizontal-relative:page;mso-position-vertical-relative:page;z-index:-16664576" type="#_x0000_t202" filled="false" stroked="false">
          <v:textbox inset="0,0,0,0">
            <w:txbxContent>
              <w:p>
                <w:pPr>
                  <w:spacing w:before="14"/>
                  <w:ind w:left="20" w:right="0" w:firstLine="0"/>
                  <w:jc w:val="left"/>
                  <w:rPr>
                    <w:rFonts w:ascii="Arial"/>
                    <w:sz w:val="18"/>
                  </w:rPr>
                </w:pPr>
                <w:r>
                  <w:rPr>
                    <w:rFonts w:ascii="Arial"/>
                    <w:sz w:val="18"/>
                  </w:rPr>
                  <w:t>dag</w:t>
                </w:r>
              </w:p>
            </w:txbxContent>
          </v:textbox>
          <w10:wrap type="none"/>
        </v:shape>
      </w:pict>
    </w:r>
    <w:r>
      <w:rPr/>
      <w:pict>
        <v:shape style="position:absolute;margin-left:336.320007pt;margin-top:44.012516pt;width:60.9pt;height:12.1pt;mso-position-horizontal-relative:page;mso-position-vertical-relative:page;z-index:-16664064" type="#_x0000_t202" filled="false" stroked="false">
          <v:textbox inset="0,0,0,0">
            <w:txbxContent>
              <w:p>
                <w:pPr>
                  <w:spacing w:before="14"/>
                  <w:ind w:left="20" w:right="0" w:firstLine="0"/>
                  <w:jc w:val="left"/>
                  <w:rPr>
                    <w:rFonts w:ascii="Arial"/>
                    <w:sz w:val="18"/>
                  </w:rPr>
                </w:pPr>
                <w:r>
                  <w:rPr>
                    <w:rFonts w:ascii="Arial"/>
                    <w:sz w:val="18"/>
                  </w:rPr>
                  <w:t>PROTOKOLL</w:t>
                </w:r>
              </w:p>
            </w:txbxContent>
          </v:textbox>
          <w10:wrap type="none"/>
        </v:shape>
      </w:pict>
    </w:r>
    <w:r>
      <w:rPr/>
      <w:pict>
        <v:shape style="position:absolute;margin-left:531.916992pt;margin-top:44.012516pt;width:20.6pt;height:12.1pt;mso-position-horizontal-relative:page;mso-position-vertical-relative:page;z-index:-16663552" type="#_x0000_t202" filled="false" stroked="false">
          <v:textbox inset="0,0,0,0">
            <w:txbxContent>
              <w:p>
                <w:pPr>
                  <w:spacing w:before="14"/>
                  <w:ind w:left="20" w:right="0" w:firstLine="0"/>
                  <w:jc w:val="left"/>
                  <w:rPr>
                    <w:rFonts w:ascii="Arial"/>
                    <w:sz w:val="18"/>
                  </w:rPr>
                </w:pPr>
                <w:r>
                  <w:rPr>
                    <w:rFonts w:ascii="Arial"/>
                    <w:sz w:val="18"/>
                  </w:rPr>
                  <w:t>1 (2)</w:t>
                </w:r>
              </w:p>
            </w:txbxContent>
          </v:textbox>
          <w10:wrap type="none"/>
        </v:shape>
      </w:pict>
    </w:r>
    <w:r>
      <w:rPr/>
      <w:pict>
        <v:shape style="position:absolute;margin-left:114.32pt;margin-top:64.052521pt;width:117.9pt;height:12.1pt;mso-position-horizontal-relative:page;mso-position-vertical-relative:page;z-index:-16663040" type="#_x0000_t202" filled="false" stroked="false">
          <v:textbox inset="0,0,0,0">
            <w:txbxContent>
              <w:p>
                <w:pPr>
                  <w:spacing w:before="14"/>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6.32431pt;margin-top:73.644493pt;width:48.8pt;height:13.05pt;mso-position-horizontal-relative:page;mso-position-vertical-relative:page;z-index:-16662528" type="#_x0000_t202" filled="false" stroked="false">
          <v:textbox inset="0,0,0,0">
            <w:txbxContent>
              <w:p>
                <w:pPr>
                  <w:spacing w:before="10"/>
                  <w:ind w:left="20" w:right="0" w:firstLine="0"/>
                  <w:jc w:val="left"/>
                  <w:rPr>
                    <w:sz w:val="20"/>
                  </w:rPr>
                </w:pPr>
                <w:r>
                  <w:rPr>
                    <w:sz w:val="20"/>
                  </w:rPr>
                  <w:t>2020-08-25</w:t>
                </w:r>
              </w:p>
            </w:txbxContent>
          </v:textbox>
          <w10:wrap type="none"/>
        </v:shape>
      </w:pict>
    </w:r>
    <w:r>
      <w:rPr/>
      <w:pict>
        <v:shape style="position:absolute;margin-left:454.280609pt;margin-top:73.644493pt;width:98.2pt;height:13.05pt;mso-position-horizontal-relative:page;mso-position-vertical-relative:page;z-index:-16662016" type="#_x0000_t202" filled="false" stroked="false">
          <v:textbox inset="0,0,0,0">
            <w:txbxContent>
              <w:p>
                <w:pPr>
                  <w:spacing w:before="10"/>
                  <w:ind w:left="20" w:right="0" w:firstLine="0"/>
                  <w:jc w:val="left"/>
                  <w:rPr>
                    <w:sz w:val="20"/>
                  </w:rPr>
                </w:pPr>
                <w:r>
                  <w:rPr>
                    <w:sz w:val="20"/>
                  </w:rPr>
                  <w:t>D:nr SBN 2020-000471</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657024">
          <wp:simplePos x="0" y="0"/>
          <wp:positionH relativeFrom="page">
            <wp:posOffset>901186</wp:posOffset>
          </wp:positionH>
          <wp:positionV relativeFrom="page">
            <wp:posOffset>504951</wp:posOffset>
          </wp:positionV>
          <wp:extent cx="472452" cy="559311"/>
          <wp:effectExtent l="0" t="0" r="0" b="0"/>
          <wp:wrapNone/>
          <wp:docPr id="9" name="image14.png"/>
          <wp:cNvGraphicFramePr>
            <a:graphicFrameLocks noChangeAspect="1"/>
          </wp:cNvGraphicFramePr>
          <a:graphic>
            <a:graphicData uri="http://schemas.openxmlformats.org/drawingml/2006/picture">
              <pic:pic>
                <pic:nvPicPr>
                  <pic:cNvPr id="10" name="image14.png"/>
                  <pic:cNvPicPr/>
                </pic:nvPicPr>
                <pic:blipFill>
                  <a:blip r:embed="rId1" cstate="print"/>
                  <a:stretch>
                    <a:fillRect/>
                  </a:stretch>
                </pic:blipFill>
                <pic:spPr>
                  <a:xfrm>
                    <a:off x="0" y="0"/>
                    <a:ext cx="472452" cy="559311"/>
                  </a:xfrm>
                  <a:prstGeom prst="rect">
                    <a:avLst/>
                  </a:prstGeom>
                </pic:spPr>
              </pic:pic>
            </a:graphicData>
          </a:graphic>
        </wp:anchor>
      </w:drawing>
    </w:r>
    <w:r>
      <w:rPr/>
      <w:pict>
        <v:group style="position:absolute;margin-left:114.519997pt;margin-top:45.879948pt;width:82.45pt;height:11.8pt;mso-position-horizontal-relative:page;mso-position-vertical-relative:page;z-index:-16658944" coordorigin="2290,918" coordsize="1649,236">
          <v:shape style="position:absolute;left:2290;top:917;width:608;height:236" type="#_x0000_t75" stroked="false">
            <v:imagedata r:id="rId2" o:title=""/>
          </v:shape>
          <v:shape style="position:absolute;left:2936;top:922;width:372;height:226" type="#_x0000_t75" stroked="false">
            <v:imagedata r:id="rId3" o:title=""/>
          </v:shape>
          <v:shape style="position:absolute;left:3341;top:922;width:171;height:226" type="#_x0000_t75" stroked="false">
            <v:imagedata r:id="rId4" o:title=""/>
          </v:shape>
          <v:shape style="position:absolute;left:3548;top:920;width:392;height:228" type="#_x0000_t75" stroked="false">
            <v:imagedata r:id="rId5" o:title=""/>
          </v:shape>
          <w10:wrap type="none"/>
        </v:group>
      </w:pict>
    </w:r>
    <w:r>
      <w:rPr/>
      <w:pict>
        <v:group style="position:absolute;margin-left:203.320007pt;margin-top:45.879948pt;width:75.6pt;height:11.8pt;mso-position-horizontal-relative:page;mso-position-vertical-relative:page;z-index:-16658432" coordorigin="4066,918" coordsize="1512,236">
          <v:shape style="position:absolute;left:4066;top:917;width:1018;height:236" coordorigin="4066,918" coordsize="1018,236" path="m4244,1148l4239,1143,4237,1138,4225,1124,4215,1107,4203,1090,4189,1071,4165,1033,4155,1016,4162,1009,4172,994,4198,968,4210,954,4222,942,4230,930,4237,927,4239,922,4227,925,4210,925,4201,922,4194,930,4186,942,4165,968,4141,999,4129,1014,4119,1028,4119,922,4114,925,4078,925,4066,922,4066,944,4069,966,4069,1107,4066,1129,4066,1148,4119,1148,4119,1045,4150,1098,4184,1148,4244,1148xm4498,1021l4496,1009,4491,994,4489,985,4484,973,4477,966,4462,949,4446,937,4446,936,4446,1028,4443,1052,4438,1074,4431,1093,4424,1107,4412,1117,4400,1124,4386,1129,4371,1131,4359,1131,4345,1126,4335,1119,4323,1112,4316,1100,4311,1090,4309,1081,4306,1074,4304,1062,4304,1018,4309,999,4314,982,4333,954,4342,944,4352,942,4357,939,4364,939,4374,937,4388,939,4402,944,4414,951,4434,975,4443,1009,4446,1028,4446,936,4443,934,4424,927,4400,920,4374,918,4362,920,4347,922,4335,925,4323,930,4311,932,4302,939,4285,954,4275,963,4270,970,4263,980,4258,990,4254,1002,4251,1011,4251,1050,4254,1064,4256,1076,4266,1100,4273,1107,4278,1117,4287,1124,4294,1131,4304,1136,4326,1146,4350,1150,4374,1153,4388,1150,4400,1150,4412,1146,4424,1143,4434,1138,4446,1131,4462,1117,4479,1100,4489,1081,4491,1071,4496,1059,4498,1047,4498,1021xm4791,1138l4789,1129,4789,1117,4786,1105,4782,1076,4779,1047,4770,982,4765,922,4758,925,4743,925,4736,922,4719,963,4698,1004,4681,1042,4659,1081,4650,1062,4642,1042,4623,1004,4585,922,4578,925,4566,925,4558,922,4544,1035,4534,1093,4525,1148,4556,1148,4563,1038,4568,999,4640,1148,4652,1148,4688,1074,4724,997,4734,1076,4736,1112,4736,1131,4738,1148,4791,1148,4791,1138xm5084,1148l5082,1138,5082,1129,5077,1105,5074,1076,5070,1047,5067,1016,5062,982,5060,951,5055,922,5050,925,5036,925,5029,922,5010,963,4993,1004,4971,1042,4952,1081,4942,1062,4935,1042,4914,1004,4897,963,4878,922,4870,925,4858,925,4851,922,4844,980,4834,1035,4827,1093,4815,1148,4846,1148,4854,1074,4856,1038,4861,999,4933,1148,4945,1148,4981,1074,5017,997,5022,1035,5024,1076,5031,1131,5031,1148,5084,1148xe" filled="true" fillcolor="#000000" stroked="false">
            <v:path arrowok="t"/>
            <v:fill type="solid"/>
          </v:shape>
          <v:shape style="position:absolute;left:5127;top:922;width:200;height:231" type="#_x0000_t75" stroked="false">
            <v:imagedata r:id="rId6" o:title=""/>
          </v:shape>
          <v:shape style="position:absolute;left:5376;top:922;width:202;height:226" type="#_x0000_t75" stroked="false">
            <v:imagedata r:id="rId7" o:title=""/>
          </v:shape>
          <w10:wrap type="none"/>
        </v:group>
      </w:pict>
    </w:r>
    <w:r>
      <w:rPr/>
      <w:pict>
        <v:shape style="position:absolute;margin-left:68.480003pt;margin-top:44.012516pt;width:18.6pt;height:12.1pt;mso-position-horizontal-relative:page;mso-position-vertical-relative:page;z-index:-16657920" type="#_x0000_t202" filled="false" stroked="false">
          <v:textbox inset="0,0,0,0">
            <w:txbxContent>
              <w:p>
                <w:pPr>
                  <w:spacing w:before="14"/>
                  <w:ind w:left="20" w:right="0" w:firstLine="0"/>
                  <w:jc w:val="left"/>
                  <w:rPr>
                    <w:rFonts w:ascii="Arial"/>
                    <w:sz w:val="18"/>
                  </w:rPr>
                </w:pPr>
                <w:r>
                  <w:rPr>
                    <w:rFonts w:ascii="Arial"/>
                    <w:sz w:val="18"/>
                  </w:rPr>
                  <w:t>dag</w:t>
                </w:r>
              </w:p>
            </w:txbxContent>
          </v:textbox>
          <w10:wrap type="none"/>
        </v:shape>
      </w:pict>
    </w:r>
    <w:r>
      <w:rPr/>
      <w:pict>
        <v:shape style="position:absolute;margin-left:336.320007pt;margin-top:44.012516pt;width:60.9pt;height:12.1pt;mso-position-horizontal-relative:page;mso-position-vertical-relative:page;z-index:-16657408" type="#_x0000_t202" filled="false" stroked="false">
          <v:textbox inset="0,0,0,0">
            <w:txbxContent>
              <w:p>
                <w:pPr>
                  <w:spacing w:before="14"/>
                  <w:ind w:left="20" w:right="0" w:firstLine="0"/>
                  <w:jc w:val="left"/>
                  <w:rPr>
                    <w:rFonts w:ascii="Arial"/>
                    <w:sz w:val="18"/>
                  </w:rPr>
                </w:pPr>
                <w:r>
                  <w:rPr>
                    <w:rFonts w:ascii="Arial"/>
                    <w:sz w:val="18"/>
                  </w:rPr>
                  <w:t>PROTOKOLL</w:t>
                </w:r>
              </w:p>
            </w:txbxContent>
          </v:textbox>
          <w10:wrap type="none"/>
        </v:shape>
      </w:pict>
    </w:r>
    <w:r>
      <w:rPr/>
      <w:pict>
        <v:shape style="position:absolute;margin-left:531.916992pt;margin-top:44.012516pt;width:20.6pt;height:12.1pt;mso-position-horizontal-relative:page;mso-position-vertical-relative:page;z-index:-16656896" type="#_x0000_t202" filled="false" stroked="false">
          <v:textbox inset="0,0,0,0">
            <w:txbxContent>
              <w:p>
                <w:pPr>
                  <w:spacing w:before="14"/>
                  <w:ind w:left="20" w:right="0" w:firstLine="0"/>
                  <w:jc w:val="left"/>
                  <w:rPr>
                    <w:rFonts w:ascii="Arial"/>
                    <w:sz w:val="18"/>
                  </w:rPr>
                </w:pPr>
                <w:r>
                  <w:rPr>
                    <w:rFonts w:ascii="Arial"/>
                    <w:sz w:val="18"/>
                  </w:rPr>
                  <w:t>1 (2)</w:t>
                </w:r>
              </w:p>
            </w:txbxContent>
          </v:textbox>
          <w10:wrap type="none"/>
        </v:shape>
      </w:pict>
    </w:r>
    <w:r>
      <w:rPr/>
      <w:pict>
        <v:shape style="position:absolute;margin-left:114.32pt;margin-top:64.052521pt;width:117.9pt;height:12.1pt;mso-position-horizontal-relative:page;mso-position-vertical-relative:page;z-index:-16656384" type="#_x0000_t202" filled="false" stroked="false">
          <v:textbox inset="0,0,0,0">
            <w:txbxContent>
              <w:p>
                <w:pPr>
                  <w:spacing w:before="14"/>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6.32431pt;margin-top:73.644493pt;width:48.8pt;height:13.05pt;mso-position-horizontal-relative:page;mso-position-vertical-relative:page;z-index:-16655872" type="#_x0000_t202" filled="false" stroked="false">
          <v:textbox inset="0,0,0,0">
            <w:txbxContent>
              <w:p>
                <w:pPr>
                  <w:spacing w:before="10"/>
                  <w:ind w:left="20" w:right="0" w:firstLine="0"/>
                  <w:jc w:val="left"/>
                  <w:rPr>
                    <w:sz w:val="20"/>
                  </w:rPr>
                </w:pPr>
                <w:r>
                  <w:rPr>
                    <w:sz w:val="20"/>
                  </w:rPr>
                  <w:t>2020-08-25</w:t>
                </w:r>
              </w:p>
            </w:txbxContent>
          </v:textbox>
          <w10:wrap type="none"/>
        </v:shape>
      </w:pict>
    </w:r>
    <w:r>
      <w:rPr/>
      <w:pict>
        <v:shape style="position:absolute;margin-left:454.280609pt;margin-top:73.644493pt;width:98.2pt;height:13.05pt;mso-position-horizontal-relative:page;mso-position-vertical-relative:page;z-index:-16655360" type="#_x0000_t202" filled="false" stroked="false">
          <v:textbox inset="0,0,0,0">
            <w:txbxContent>
              <w:p>
                <w:pPr>
                  <w:spacing w:before="10"/>
                  <w:ind w:left="20" w:right="0" w:firstLine="0"/>
                  <w:jc w:val="left"/>
                  <w:rPr>
                    <w:sz w:val="20"/>
                  </w:rPr>
                </w:pPr>
                <w:r>
                  <w:rPr>
                    <w:sz w:val="20"/>
                  </w:rPr>
                  <w:t>D:nr SBN 2016-000560</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663680">
          <wp:simplePos x="0" y="0"/>
          <wp:positionH relativeFrom="page">
            <wp:posOffset>901186</wp:posOffset>
          </wp:positionH>
          <wp:positionV relativeFrom="page">
            <wp:posOffset>504951</wp:posOffset>
          </wp:positionV>
          <wp:extent cx="472452" cy="559311"/>
          <wp:effectExtent l="0" t="0" r="0" b="0"/>
          <wp:wrapNone/>
          <wp:docPr id="11" name="image14.png"/>
          <wp:cNvGraphicFramePr>
            <a:graphicFrameLocks noChangeAspect="1"/>
          </wp:cNvGraphicFramePr>
          <a:graphic>
            <a:graphicData uri="http://schemas.openxmlformats.org/drawingml/2006/picture">
              <pic:pic>
                <pic:nvPicPr>
                  <pic:cNvPr id="12" name="image14.png"/>
                  <pic:cNvPicPr/>
                </pic:nvPicPr>
                <pic:blipFill>
                  <a:blip r:embed="rId1" cstate="print"/>
                  <a:stretch>
                    <a:fillRect/>
                  </a:stretch>
                </pic:blipFill>
                <pic:spPr>
                  <a:xfrm>
                    <a:off x="0" y="0"/>
                    <a:ext cx="472452" cy="559311"/>
                  </a:xfrm>
                  <a:prstGeom prst="rect">
                    <a:avLst/>
                  </a:prstGeom>
                </pic:spPr>
              </pic:pic>
            </a:graphicData>
          </a:graphic>
        </wp:anchor>
      </w:drawing>
    </w:r>
    <w:r>
      <w:rPr/>
      <w:pict>
        <v:group style="position:absolute;margin-left:114.519997pt;margin-top:45.879948pt;width:82.45pt;height:11.8pt;mso-position-horizontal-relative:page;mso-position-vertical-relative:page;z-index:-16652288" coordorigin="2290,918" coordsize="1649,236">
          <v:shape style="position:absolute;left:2290;top:917;width:608;height:236" type="#_x0000_t75" stroked="false">
            <v:imagedata r:id="rId2" o:title=""/>
          </v:shape>
          <v:shape style="position:absolute;left:2936;top:922;width:372;height:226" type="#_x0000_t75" stroked="false">
            <v:imagedata r:id="rId3" o:title=""/>
          </v:shape>
          <v:shape style="position:absolute;left:3341;top:922;width:171;height:226" type="#_x0000_t75" stroked="false">
            <v:imagedata r:id="rId4" o:title=""/>
          </v:shape>
          <v:shape style="position:absolute;left:3548;top:920;width:392;height:228" type="#_x0000_t75" stroked="false">
            <v:imagedata r:id="rId5" o:title=""/>
          </v:shape>
          <w10:wrap type="none"/>
        </v:group>
      </w:pict>
    </w:r>
    <w:r>
      <w:rPr/>
      <w:pict>
        <v:group style="position:absolute;margin-left:203.320007pt;margin-top:45.879948pt;width:75.6pt;height:11.8pt;mso-position-horizontal-relative:page;mso-position-vertical-relative:page;z-index:-16651776" coordorigin="4066,918" coordsize="1512,236">
          <v:shape style="position:absolute;left:4066;top:917;width:1018;height:236" coordorigin="4066,918" coordsize="1018,236" path="m4244,1148l4239,1143,4237,1138,4225,1124,4215,1107,4203,1090,4189,1071,4165,1033,4155,1016,4162,1009,4172,994,4198,968,4210,954,4222,942,4230,930,4237,927,4239,922,4227,925,4210,925,4201,922,4194,930,4186,942,4165,968,4141,999,4129,1014,4119,1028,4119,922,4114,925,4078,925,4066,922,4066,944,4069,966,4069,1107,4066,1129,4066,1148,4119,1148,4119,1045,4150,1098,4184,1148,4244,1148xm4498,1021l4496,1009,4491,994,4489,985,4484,973,4477,966,4462,949,4446,937,4446,936,4446,1028,4443,1052,4438,1074,4431,1093,4424,1107,4412,1117,4400,1124,4386,1129,4371,1131,4359,1131,4345,1126,4335,1119,4323,1112,4316,1100,4311,1090,4309,1081,4306,1074,4304,1062,4304,1018,4309,999,4314,982,4333,954,4342,944,4352,942,4357,939,4364,939,4374,937,4388,939,4402,944,4414,951,4434,975,4443,1009,4446,1028,4446,936,4443,934,4424,927,4400,920,4374,918,4362,920,4347,922,4335,925,4323,930,4311,932,4302,939,4285,954,4275,963,4270,970,4263,980,4258,990,4254,1002,4251,1011,4251,1050,4254,1064,4256,1076,4266,1100,4273,1107,4278,1117,4287,1124,4294,1131,4304,1136,4326,1146,4350,1150,4374,1153,4388,1150,4400,1150,4412,1146,4424,1143,4434,1138,4446,1131,4462,1117,4479,1100,4489,1081,4491,1071,4496,1059,4498,1047,4498,1021xm4791,1138l4789,1129,4789,1117,4786,1105,4782,1076,4779,1047,4770,982,4765,922,4758,925,4743,925,4736,922,4719,963,4698,1004,4681,1042,4659,1081,4650,1062,4642,1042,4623,1004,4585,922,4578,925,4566,925,4558,922,4544,1035,4534,1093,4525,1148,4556,1148,4563,1038,4568,999,4640,1148,4652,1148,4688,1074,4724,997,4734,1076,4736,1112,4736,1131,4738,1148,4791,1148,4791,1138xm5084,1148l5082,1138,5082,1129,5077,1105,5074,1076,5070,1047,5067,1016,5062,982,5060,951,5055,922,5050,925,5036,925,5029,922,5010,963,4993,1004,4971,1042,4952,1081,4942,1062,4935,1042,4914,1004,4897,963,4878,922,4870,925,4858,925,4851,922,4844,980,4834,1035,4827,1093,4815,1148,4846,1148,4854,1074,4856,1038,4861,999,4933,1148,4945,1148,4981,1074,5017,997,5022,1035,5024,1076,5031,1131,5031,1148,5084,1148xe" filled="true" fillcolor="#000000" stroked="false">
            <v:path arrowok="t"/>
            <v:fill type="solid"/>
          </v:shape>
          <v:shape style="position:absolute;left:5127;top:922;width:200;height:231" type="#_x0000_t75" stroked="false">
            <v:imagedata r:id="rId6" o:title=""/>
          </v:shape>
          <v:shape style="position:absolute;left:5376;top:922;width:202;height:226" type="#_x0000_t75" stroked="false">
            <v:imagedata r:id="rId7" o:title=""/>
          </v:shape>
          <w10:wrap type="none"/>
        </v:group>
      </w:pict>
    </w:r>
    <w:r>
      <w:rPr/>
      <w:pict>
        <v:shape style="position:absolute;margin-left:68.480003pt;margin-top:44.012516pt;width:18.6pt;height:12.1pt;mso-position-horizontal-relative:page;mso-position-vertical-relative:page;z-index:-16651264" type="#_x0000_t202" filled="false" stroked="false">
          <v:textbox inset="0,0,0,0">
            <w:txbxContent>
              <w:p>
                <w:pPr>
                  <w:spacing w:before="14"/>
                  <w:ind w:left="20" w:right="0" w:firstLine="0"/>
                  <w:jc w:val="left"/>
                  <w:rPr>
                    <w:rFonts w:ascii="Arial"/>
                    <w:sz w:val="18"/>
                  </w:rPr>
                </w:pPr>
                <w:r>
                  <w:rPr>
                    <w:rFonts w:ascii="Arial"/>
                    <w:sz w:val="18"/>
                  </w:rPr>
                  <w:t>dag</w:t>
                </w:r>
              </w:p>
            </w:txbxContent>
          </v:textbox>
          <w10:wrap type="none"/>
        </v:shape>
      </w:pict>
    </w:r>
    <w:r>
      <w:rPr/>
      <w:pict>
        <v:shape style="position:absolute;margin-left:336.320007pt;margin-top:44.012516pt;width:60.9pt;height:12.1pt;mso-position-horizontal-relative:page;mso-position-vertical-relative:page;z-index:-16650752" type="#_x0000_t202" filled="false" stroked="false">
          <v:textbox inset="0,0,0,0">
            <w:txbxContent>
              <w:p>
                <w:pPr>
                  <w:spacing w:before="14"/>
                  <w:ind w:left="20" w:right="0" w:firstLine="0"/>
                  <w:jc w:val="left"/>
                  <w:rPr>
                    <w:rFonts w:ascii="Arial"/>
                    <w:sz w:val="18"/>
                  </w:rPr>
                </w:pPr>
                <w:r>
                  <w:rPr>
                    <w:rFonts w:ascii="Arial"/>
                    <w:sz w:val="18"/>
                  </w:rPr>
                  <w:t>PROTOKOLL</w:t>
                </w:r>
              </w:p>
            </w:txbxContent>
          </v:textbox>
          <w10:wrap type="none"/>
        </v:shape>
      </w:pict>
    </w:r>
    <w:r>
      <w:rPr/>
      <w:pict>
        <v:shape style="position:absolute;margin-left:531.916992pt;margin-top:44.012516pt;width:20.6pt;height:12.1pt;mso-position-horizontal-relative:page;mso-position-vertical-relative:page;z-index:-16650240" type="#_x0000_t202" filled="false" stroked="false">
          <v:textbox inset="0,0,0,0">
            <w:txbxContent>
              <w:p>
                <w:pPr>
                  <w:spacing w:before="14"/>
                  <w:ind w:left="20" w:right="0" w:firstLine="0"/>
                  <w:jc w:val="left"/>
                  <w:rPr>
                    <w:rFonts w:ascii="Arial"/>
                    <w:sz w:val="18"/>
                  </w:rPr>
                </w:pPr>
                <w:r>
                  <w:rPr>
                    <w:rFonts w:ascii="Arial"/>
                    <w:sz w:val="18"/>
                  </w:rPr>
                  <w:t>1 (1)</w:t>
                </w:r>
              </w:p>
            </w:txbxContent>
          </v:textbox>
          <w10:wrap type="none"/>
        </v:shape>
      </w:pict>
    </w:r>
    <w:r>
      <w:rPr/>
      <w:pict>
        <v:shape style="position:absolute;margin-left:114.32pt;margin-top:64.052521pt;width:117.9pt;height:12.1pt;mso-position-horizontal-relative:page;mso-position-vertical-relative:page;z-index:-16649728" type="#_x0000_t202" filled="false" stroked="false">
          <v:textbox inset="0,0,0,0">
            <w:txbxContent>
              <w:p>
                <w:pPr>
                  <w:spacing w:before="14"/>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6.32431pt;margin-top:73.644493pt;width:48.8pt;height:13.05pt;mso-position-horizontal-relative:page;mso-position-vertical-relative:page;z-index:-16649216" type="#_x0000_t202" filled="false" stroked="false">
          <v:textbox inset="0,0,0,0">
            <w:txbxContent>
              <w:p>
                <w:pPr>
                  <w:spacing w:before="10"/>
                  <w:ind w:left="20" w:right="0" w:firstLine="0"/>
                  <w:jc w:val="left"/>
                  <w:rPr>
                    <w:sz w:val="20"/>
                  </w:rPr>
                </w:pPr>
                <w:r>
                  <w:rPr>
                    <w:sz w:val="20"/>
                  </w:rPr>
                  <w:t>2020-08-25</w:t>
                </w:r>
              </w:p>
            </w:txbxContent>
          </v:textbox>
          <w10:wrap type="none"/>
        </v:shape>
      </w:pict>
    </w:r>
    <w:r>
      <w:rPr/>
      <w:pict>
        <v:shape style="position:absolute;margin-left:454.280609pt;margin-top:73.644493pt;width:98.2pt;height:13.05pt;mso-position-horizontal-relative:page;mso-position-vertical-relative:page;z-index:-16648704" type="#_x0000_t202" filled="false" stroked="false">
          <v:textbox inset="0,0,0,0">
            <w:txbxContent>
              <w:p>
                <w:pPr>
                  <w:spacing w:before="10"/>
                  <w:ind w:left="20" w:right="0" w:firstLine="0"/>
                  <w:jc w:val="left"/>
                  <w:rPr>
                    <w:sz w:val="20"/>
                  </w:rPr>
                </w:pPr>
                <w:r>
                  <w:rPr>
                    <w:sz w:val="20"/>
                  </w:rPr>
                  <w:t>D:nr SBN 2019-000503</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670336">
          <wp:simplePos x="0" y="0"/>
          <wp:positionH relativeFrom="page">
            <wp:posOffset>901186</wp:posOffset>
          </wp:positionH>
          <wp:positionV relativeFrom="page">
            <wp:posOffset>504951</wp:posOffset>
          </wp:positionV>
          <wp:extent cx="472452" cy="559311"/>
          <wp:effectExtent l="0" t="0" r="0" b="0"/>
          <wp:wrapNone/>
          <wp:docPr id="13" name="image14.png"/>
          <wp:cNvGraphicFramePr>
            <a:graphicFrameLocks noChangeAspect="1"/>
          </wp:cNvGraphicFramePr>
          <a:graphic>
            <a:graphicData uri="http://schemas.openxmlformats.org/drawingml/2006/picture">
              <pic:pic>
                <pic:nvPicPr>
                  <pic:cNvPr id="14" name="image14.png"/>
                  <pic:cNvPicPr/>
                </pic:nvPicPr>
                <pic:blipFill>
                  <a:blip r:embed="rId1" cstate="print"/>
                  <a:stretch>
                    <a:fillRect/>
                  </a:stretch>
                </pic:blipFill>
                <pic:spPr>
                  <a:xfrm>
                    <a:off x="0" y="0"/>
                    <a:ext cx="472452" cy="559311"/>
                  </a:xfrm>
                  <a:prstGeom prst="rect">
                    <a:avLst/>
                  </a:prstGeom>
                </pic:spPr>
              </pic:pic>
            </a:graphicData>
          </a:graphic>
        </wp:anchor>
      </w:drawing>
    </w:r>
    <w:r>
      <w:rPr/>
      <w:pict>
        <v:group style="position:absolute;margin-left:114.519997pt;margin-top:45.879948pt;width:82.45pt;height:11.8pt;mso-position-horizontal-relative:page;mso-position-vertical-relative:page;z-index:-16645632" coordorigin="2290,918" coordsize="1649,236">
          <v:shape style="position:absolute;left:2290;top:917;width:608;height:236" type="#_x0000_t75" stroked="false">
            <v:imagedata r:id="rId2" o:title=""/>
          </v:shape>
          <v:shape style="position:absolute;left:2936;top:922;width:372;height:226" type="#_x0000_t75" stroked="false">
            <v:imagedata r:id="rId3" o:title=""/>
          </v:shape>
          <v:shape style="position:absolute;left:3341;top:922;width:171;height:226" type="#_x0000_t75" stroked="false">
            <v:imagedata r:id="rId4" o:title=""/>
          </v:shape>
          <v:shape style="position:absolute;left:3548;top:920;width:392;height:228" type="#_x0000_t75" stroked="false">
            <v:imagedata r:id="rId5" o:title=""/>
          </v:shape>
          <w10:wrap type="none"/>
        </v:group>
      </w:pict>
    </w:r>
    <w:r>
      <w:rPr/>
      <w:pict>
        <v:group style="position:absolute;margin-left:203.320007pt;margin-top:45.879948pt;width:75.6pt;height:11.8pt;mso-position-horizontal-relative:page;mso-position-vertical-relative:page;z-index:-16645120" coordorigin="4066,918" coordsize="1512,236">
          <v:shape style="position:absolute;left:4066;top:917;width:1018;height:236" coordorigin="4066,918" coordsize="1018,236" path="m4244,1148l4239,1143,4237,1138,4225,1124,4215,1107,4203,1090,4189,1071,4165,1033,4155,1016,4162,1009,4172,994,4198,968,4210,954,4222,942,4230,930,4237,927,4239,922,4227,925,4210,925,4201,922,4194,930,4186,942,4165,968,4141,999,4129,1014,4119,1028,4119,922,4114,925,4078,925,4066,922,4066,944,4069,966,4069,1107,4066,1129,4066,1148,4119,1148,4119,1045,4150,1098,4184,1148,4244,1148xm4498,1021l4496,1009,4491,994,4489,985,4484,973,4477,966,4462,949,4446,937,4446,936,4446,1028,4443,1052,4438,1074,4431,1093,4424,1107,4412,1117,4400,1124,4386,1129,4371,1131,4359,1131,4345,1126,4335,1119,4323,1112,4316,1100,4311,1090,4309,1081,4306,1074,4304,1062,4304,1018,4309,999,4314,982,4333,954,4342,944,4352,942,4357,939,4364,939,4374,937,4388,939,4402,944,4414,951,4434,975,4443,1009,4446,1028,4446,936,4443,934,4424,927,4400,920,4374,918,4362,920,4347,922,4335,925,4323,930,4311,932,4302,939,4285,954,4275,963,4270,970,4263,980,4258,990,4254,1002,4251,1011,4251,1050,4254,1064,4256,1076,4266,1100,4273,1107,4278,1117,4287,1124,4294,1131,4304,1136,4326,1146,4350,1150,4374,1153,4388,1150,4400,1150,4412,1146,4424,1143,4434,1138,4446,1131,4462,1117,4479,1100,4489,1081,4491,1071,4496,1059,4498,1047,4498,1021xm4791,1138l4789,1129,4789,1117,4786,1105,4782,1076,4779,1047,4770,982,4765,922,4758,925,4743,925,4736,922,4719,963,4698,1004,4681,1042,4659,1081,4650,1062,4642,1042,4623,1004,4585,922,4578,925,4566,925,4558,922,4544,1035,4534,1093,4525,1148,4556,1148,4563,1038,4568,999,4640,1148,4652,1148,4688,1074,4724,997,4734,1076,4736,1112,4736,1131,4738,1148,4791,1148,4791,1138xm5084,1148l5082,1138,5082,1129,5077,1105,5074,1076,5070,1047,5067,1016,5062,982,5060,951,5055,922,5050,925,5036,925,5029,922,5010,963,4993,1004,4971,1042,4952,1081,4942,1062,4935,1042,4914,1004,4897,963,4878,922,4870,925,4858,925,4851,922,4844,980,4834,1035,4827,1093,4815,1148,4846,1148,4854,1074,4856,1038,4861,999,4933,1148,4945,1148,4981,1074,5017,997,5022,1035,5024,1076,5031,1131,5031,1148,5084,1148xe" filled="true" fillcolor="#000000" stroked="false">
            <v:path arrowok="t"/>
            <v:fill type="solid"/>
          </v:shape>
          <v:shape style="position:absolute;left:5127;top:922;width:200;height:231" type="#_x0000_t75" stroked="false">
            <v:imagedata r:id="rId6" o:title=""/>
          </v:shape>
          <v:shape style="position:absolute;left:5376;top:922;width:202;height:226" type="#_x0000_t75" stroked="false">
            <v:imagedata r:id="rId7" o:title=""/>
          </v:shape>
          <w10:wrap type="none"/>
        </v:group>
      </w:pict>
    </w:r>
    <w:r>
      <w:rPr/>
      <w:pict>
        <v:shape style="position:absolute;margin-left:68.480003pt;margin-top:44.012516pt;width:18.6pt;height:12.1pt;mso-position-horizontal-relative:page;mso-position-vertical-relative:page;z-index:-16644608" type="#_x0000_t202" filled="false" stroked="false">
          <v:textbox inset="0,0,0,0">
            <w:txbxContent>
              <w:p>
                <w:pPr>
                  <w:spacing w:before="14"/>
                  <w:ind w:left="20" w:right="0" w:firstLine="0"/>
                  <w:jc w:val="left"/>
                  <w:rPr>
                    <w:rFonts w:ascii="Arial"/>
                    <w:sz w:val="18"/>
                  </w:rPr>
                </w:pPr>
                <w:r>
                  <w:rPr>
                    <w:rFonts w:ascii="Arial"/>
                    <w:sz w:val="18"/>
                  </w:rPr>
                  <w:t>dag</w:t>
                </w:r>
              </w:p>
            </w:txbxContent>
          </v:textbox>
          <w10:wrap type="none"/>
        </v:shape>
      </w:pict>
    </w:r>
    <w:r>
      <w:rPr/>
      <w:pict>
        <v:shape style="position:absolute;margin-left:336.320007pt;margin-top:44.012516pt;width:60.9pt;height:12.1pt;mso-position-horizontal-relative:page;mso-position-vertical-relative:page;z-index:-16644096" type="#_x0000_t202" filled="false" stroked="false">
          <v:textbox inset="0,0,0,0">
            <w:txbxContent>
              <w:p>
                <w:pPr>
                  <w:spacing w:before="14"/>
                  <w:ind w:left="20" w:right="0" w:firstLine="0"/>
                  <w:jc w:val="left"/>
                  <w:rPr>
                    <w:rFonts w:ascii="Arial"/>
                    <w:sz w:val="18"/>
                  </w:rPr>
                </w:pPr>
                <w:r>
                  <w:rPr>
                    <w:rFonts w:ascii="Arial"/>
                    <w:sz w:val="18"/>
                  </w:rPr>
                  <w:t>PROTOKOLL</w:t>
                </w:r>
              </w:p>
            </w:txbxContent>
          </v:textbox>
          <w10:wrap type="none"/>
        </v:shape>
      </w:pict>
    </w:r>
    <w:r>
      <w:rPr/>
      <w:pict>
        <v:shape style="position:absolute;margin-left:531.916992pt;margin-top:44.012516pt;width:20.6pt;height:12.1pt;mso-position-horizontal-relative:page;mso-position-vertical-relative:page;z-index:-16643584" type="#_x0000_t202" filled="false" stroked="false">
          <v:textbox inset="0,0,0,0">
            <w:txbxContent>
              <w:p>
                <w:pPr>
                  <w:spacing w:before="14"/>
                  <w:ind w:left="20" w:right="0" w:firstLine="0"/>
                  <w:jc w:val="left"/>
                  <w:rPr>
                    <w:rFonts w:ascii="Arial"/>
                    <w:sz w:val="18"/>
                  </w:rPr>
                </w:pPr>
                <w:r>
                  <w:rPr>
                    <w:rFonts w:ascii="Arial"/>
                    <w:sz w:val="18"/>
                  </w:rPr>
                  <w:t>1 (1)</w:t>
                </w:r>
              </w:p>
            </w:txbxContent>
          </v:textbox>
          <w10:wrap type="none"/>
        </v:shape>
      </w:pict>
    </w:r>
    <w:r>
      <w:rPr/>
      <w:pict>
        <v:shape style="position:absolute;margin-left:114.32pt;margin-top:64.052521pt;width:117.9pt;height:12.1pt;mso-position-horizontal-relative:page;mso-position-vertical-relative:page;z-index:-16643072" type="#_x0000_t202" filled="false" stroked="false">
          <v:textbox inset="0,0,0,0">
            <w:txbxContent>
              <w:p>
                <w:pPr>
                  <w:spacing w:before="14"/>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6.32431pt;margin-top:73.644493pt;width:48.8pt;height:13.05pt;mso-position-horizontal-relative:page;mso-position-vertical-relative:page;z-index:-16642560" type="#_x0000_t202" filled="false" stroked="false">
          <v:textbox inset="0,0,0,0">
            <w:txbxContent>
              <w:p>
                <w:pPr>
                  <w:spacing w:before="10"/>
                  <w:ind w:left="20" w:right="0" w:firstLine="0"/>
                  <w:jc w:val="left"/>
                  <w:rPr>
                    <w:sz w:val="20"/>
                  </w:rPr>
                </w:pPr>
                <w:r>
                  <w:rPr>
                    <w:sz w:val="20"/>
                  </w:rPr>
                  <w:t>2020-08-25</w:t>
                </w:r>
              </w:p>
            </w:txbxContent>
          </v:textbox>
          <w10:wrap type="none"/>
        </v:shape>
      </w:pict>
    </w:r>
    <w:r>
      <w:rPr/>
      <w:pict>
        <v:shape style="position:absolute;margin-left:454.280609pt;margin-top:73.644493pt;width:98.2pt;height:13.05pt;mso-position-horizontal-relative:page;mso-position-vertical-relative:page;z-index:-16642048" type="#_x0000_t202" filled="false" stroked="false">
          <v:textbox inset="0,0,0,0">
            <w:txbxContent>
              <w:p>
                <w:pPr>
                  <w:spacing w:before="10"/>
                  <w:ind w:left="20" w:right="0" w:firstLine="0"/>
                  <w:jc w:val="left"/>
                  <w:rPr>
                    <w:sz w:val="20"/>
                  </w:rPr>
                </w:pPr>
                <w:r>
                  <w:rPr>
                    <w:sz w:val="20"/>
                  </w:rPr>
                  <w:t>D:nr SBN 2019-000674</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040001pt;margin-top:37.652515pt;width:115.8pt;height:24.1pt;mso-position-horizontal-relative:page;mso-position-vertical-relative:page;z-index:-16684544" type="#_x0000_t202" filled="false" stroked="false">
          <v:textbox inset="0,0,0,0">
            <w:txbxContent>
              <w:p>
                <w:pPr>
                  <w:spacing w:before="14"/>
                  <w:ind w:left="20" w:right="0" w:firstLine="0"/>
                  <w:jc w:val="left"/>
                  <w:rPr>
                    <w:rFonts w:ascii="Arial"/>
                    <w:sz w:val="18"/>
                  </w:rPr>
                </w:pPr>
                <w:r>
                  <w:rPr>
                    <w:rFonts w:ascii="Arial"/>
                    <w:sz w:val="18"/>
                  </w:rPr>
                  <w:t>BOTKYRKA KOMMUN</w:t>
                </w:r>
              </w:p>
              <w:p>
                <w:pPr>
                  <w:spacing w:before="33"/>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3.56601pt;margin-top:37.652515pt;width:133.15pt;height:12.1pt;mso-position-horizontal-relative:page;mso-position-vertical-relative:page;z-index:-16684032" type="#_x0000_t202" filled="false" stroked="false">
          <v:textbox inset="0,0,0,0">
            <w:txbxContent>
              <w:p>
                <w:pPr>
                  <w:spacing w:before="14"/>
                  <w:ind w:left="20" w:right="0" w:firstLine="0"/>
                  <w:jc w:val="left"/>
                  <w:rPr>
                    <w:rFonts w:ascii="Arial" w:hAnsi="Arial"/>
                    <w:sz w:val="18"/>
                  </w:rPr>
                </w:pPr>
                <w:r>
                  <w:rPr>
                    <w:rFonts w:ascii="Arial" w:hAnsi="Arial"/>
                    <w:sz w:val="18"/>
                  </w:rPr>
                  <w:t>SAMMANTRÄDESPROTOKOLL</w:t>
                </w:r>
              </w:p>
            </w:txbxContent>
          </v:textbox>
          <w10:wrap type="none"/>
        </v:shape>
      </w:pict>
    </w:r>
    <w:r>
      <w:rPr/>
      <w:pict>
        <v:shape style="position:absolute;margin-left:333.557007pt;margin-top:67.652519pt;width:48.2pt;height:12.1pt;mso-position-horizontal-relative:page;mso-position-vertical-relative:page;z-index:-16683520" type="#_x0000_t202" filled="false" stroked="false">
          <v:textbox inset="0,0,0,0">
            <w:txbxContent>
              <w:p>
                <w:pPr>
                  <w:spacing w:before="14"/>
                  <w:ind w:left="20" w:right="0" w:firstLine="0"/>
                  <w:jc w:val="left"/>
                  <w:rPr>
                    <w:rFonts w:ascii="Arial"/>
                    <w:sz w:val="18"/>
                  </w:rPr>
                </w:pPr>
                <w:r>
                  <w:rPr>
                    <w:rFonts w:ascii="Arial"/>
                    <w:sz w:val="18"/>
                  </w:rPr>
                  <w:t>2020-08-25</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480003pt;margin-top:44.492516pt;width:115.8pt;height:22.4pt;mso-position-horizontal-relative:page;mso-position-vertical-relative:page;z-index:-16682496" type="#_x0000_t202" filled="false" stroked="false">
          <v:textbox inset="0,0,0,0">
            <w:txbxContent>
              <w:p>
                <w:pPr>
                  <w:spacing w:line="207" w:lineRule="exact" w:before="14"/>
                  <w:ind w:left="20" w:right="0" w:firstLine="0"/>
                  <w:jc w:val="left"/>
                  <w:rPr>
                    <w:rFonts w:ascii="Arial"/>
                    <w:sz w:val="18"/>
                  </w:rPr>
                </w:pPr>
                <w:r>
                  <w:rPr>
                    <w:rFonts w:ascii="Arial"/>
                    <w:sz w:val="18"/>
                  </w:rPr>
                  <w:t>BOTKYRKA KOMMUN</w:t>
                </w:r>
              </w:p>
              <w:p>
                <w:pPr>
                  <w:spacing w:line="207" w:lineRule="exact" w:before="0"/>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9.200012pt;margin-top:44.492516pt;width:60.9pt;height:22.4pt;mso-position-horizontal-relative:page;mso-position-vertical-relative:page;z-index:-16681984" type="#_x0000_t202" filled="false" stroked="false">
          <v:textbox inset="0,0,0,0">
            <w:txbxContent>
              <w:p>
                <w:pPr>
                  <w:spacing w:before="14"/>
                  <w:ind w:left="20" w:right="18" w:firstLine="0"/>
                  <w:jc w:val="left"/>
                  <w:rPr>
                    <w:rFonts w:ascii="Arial"/>
                    <w:sz w:val="18"/>
                  </w:rPr>
                </w:pPr>
                <w:r>
                  <w:rPr>
                    <w:rFonts w:ascii="Arial"/>
                    <w:sz w:val="18"/>
                  </w:rPr>
                  <w:t>PROTOKOLL 2020-08-25</w:t>
                </w:r>
              </w:p>
            </w:txbxContent>
          </v:textbox>
          <w10:wrap type="none"/>
        </v:shape>
      </w:pict>
    </w:r>
    <w:r>
      <w:rPr/>
      <w:pict>
        <v:shape style="position:absolute;margin-left:530.880005pt;margin-top:44.492516pt;width:24.65pt;height:12.1pt;mso-position-horizontal-relative:page;mso-position-vertical-relative:page;z-index:-16681472" type="#_x0000_t202" filled="false" stroked="false">
          <v:textbox inset="0,0,0,0">
            <w:txbxContent>
              <w:p>
                <w:pPr>
                  <w:spacing w:before="14"/>
                  <w:ind w:left="60" w:right="0" w:firstLine="0"/>
                  <w:jc w:val="left"/>
                  <w:rPr>
                    <w:rFonts w:ascii="Arial"/>
                    <w:sz w:val="18"/>
                  </w:rPr>
                </w:pPr>
                <w:r>
                  <w:rPr/>
                  <w:fldChar w:fldCharType="begin"/>
                </w:r>
                <w:r>
                  <w:rPr>
                    <w:rFonts w:ascii="Arial"/>
                    <w:sz w:val="18"/>
                  </w:rPr>
                  <w:instrText> PAGE </w:instrText>
                </w:r>
                <w:r>
                  <w:rPr/>
                  <w:fldChar w:fldCharType="separate"/>
                </w:r>
                <w:r>
                  <w:rPr/>
                  <w:t>2</w:t>
                </w:r>
                <w:r>
                  <w:rPr/>
                  <w:fldChar w:fldCharType="end"/>
                </w:r>
                <w:r>
                  <w:rPr>
                    <w:rFonts w:ascii="Arial"/>
                    <w:sz w:val="18"/>
                  </w:rPr>
                  <w:t> [3]</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6637056">
          <wp:simplePos x="0" y="0"/>
          <wp:positionH relativeFrom="page">
            <wp:posOffset>901186</wp:posOffset>
          </wp:positionH>
          <wp:positionV relativeFrom="page">
            <wp:posOffset>504951</wp:posOffset>
          </wp:positionV>
          <wp:extent cx="472452" cy="559311"/>
          <wp:effectExtent l="0" t="0" r="0" b="0"/>
          <wp:wrapNone/>
          <wp:docPr id="3" name="image14.png"/>
          <wp:cNvGraphicFramePr>
            <a:graphicFrameLocks noChangeAspect="1"/>
          </wp:cNvGraphicFramePr>
          <a:graphic>
            <a:graphicData uri="http://schemas.openxmlformats.org/drawingml/2006/picture">
              <pic:pic>
                <pic:nvPicPr>
                  <pic:cNvPr id="4" name="image14.png"/>
                  <pic:cNvPicPr/>
                </pic:nvPicPr>
                <pic:blipFill>
                  <a:blip r:embed="rId1" cstate="print"/>
                  <a:stretch>
                    <a:fillRect/>
                  </a:stretch>
                </pic:blipFill>
                <pic:spPr>
                  <a:xfrm>
                    <a:off x="0" y="0"/>
                    <a:ext cx="472452" cy="559311"/>
                  </a:xfrm>
                  <a:prstGeom prst="rect">
                    <a:avLst/>
                  </a:prstGeom>
                </pic:spPr>
              </pic:pic>
            </a:graphicData>
          </a:graphic>
        </wp:anchor>
      </w:drawing>
    </w:r>
    <w:r>
      <w:rPr/>
      <w:pict>
        <v:group style="position:absolute;margin-left:114.519997pt;margin-top:45.879948pt;width:82.45pt;height:11.8pt;mso-position-horizontal-relative:page;mso-position-vertical-relative:page;z-index:-16678912" coordorigin="2290,918" coordsize="1649,236">
          <v:shape style="position:absolute;left:2290;top:917;width:608;height:236" type="#_x0000_t75" stroked="false">
            <v:imagedata r:id="rId2" o:title=""/>
          </v:shape>
          <v:shape style="position:absolute;left:2936;top:922;width:372;height:226" type="#_x0000_t75" stroked="false">
            <v:imagedata r:id="rId3" o:title=""/>
          </v:shape>
          <v:shape style="position:absolute;left:3341;top:922;width:171;height:226" type="#_x0000_t75" stroked="false">
            <v:imagedata r:id="rId4" o:title=""/>
          </v:shape>
          <v:shape style="position:absolute;left:3548;top:920;width:392;height:228" type="#_x0000_t75" stroked="false">
            <v:imagedata r:id="rId5" o:title=""/>
          </v:shape>
          <w10:wrap type="none"/>
        </v:group>
      </w:pict>
    </w:r>
    <w:r>
      <w:rPr/>
      <w:pict>
        <v:group style="position:absolute;margin-left:203.320007pt;margin-top:45.879948pt;width:75.6pt;height:11.8pt;mso-position-horizontal-relative:page;mso-position-vertical-relative:page;z-index:-16678400" coordorigin="4066,918" coordsize="1512,236">
          <v:shape style="position:absolute;left:4066;top:917;width:1018;height:236" coordorigin="4066,918" coordsize="1018,236" path="m4244,1148l4239,1143,4237,1138,4225,1124,4215,1107,4203,1090,4189,1071,4165,1033,4155,1016,4162,1009,4172,994,4198,968,4210,954,4222,942,4230,930,4237,927,4239,922,4227,925,4210,925,4201,922,4194,930,4186,942,4165,968,4141,999,4129,1014,4119,1028,4119,922,4114,925,4078,925,4066,922,4066,944,4069,966,4069,1107,4066,1129,4066,1148,4119,1148,4119,1045,4150,1098,4184,1148,4244,1148xm4498,1021l4496,1009,4491,994,4489,985,4484,973,4477,966,4462,949,4446,937,4446,936,4446,1028,4443,1052,4438,1074,4431,1093,4424,1107,4412,1117,4400,1124,4386,1129,4371,1131,4359,1131,4345,1126,4335,1119,4323,1112,4316,1100,4311,1090,4309,1081,4306,1074,4304,1062,4304,1018,4309,999,4314,982,4333,954,4342,944,4352,942,4357,939,4364,939,4374,937,4388,939,4402,944,4414,951,4434,975,4443,1009,4446,1028,4446,936,4443,934,4424,927,4400,920,4374,918,4362,920,4347,922,4335,925,4323,930,4311,932,4302,939,4285,954,4275,963,4270,970,4263,980,4258,990,4254,1002,4251,1011,4251,1050,4254,1064,4256,1076,4266,1100,4273,1107,4278,1117,4287,1124,4294,1131,4304,1136,4326,1146,4350,1150,4374,1153,4388,1150,4400,1150,4412,1146,4424,1143,4434,1138,4446,1131,4462,1117,4479,1100,4489,1081,4491,1071,4496,1059,4498,1047,4498,1021xm4791,1138l4789,1129,4789,1117,4786,1105,4782,1076,4779,1047,4770,982,4765,922,4758,925,4743,925,4736,922,4719,963,4698,1004,4681,1042,4659,1081,4650,1062,4642,1042,4623,1004,4585,922,4578,925,4566,925,4558,922,4544,1035,4534,1093,4525,1148,4556,1148,4563,1038,4568,999,4640,1148,4652,1148,4688,1074,4724,997,4734,1076,4736,1112,4736,1131,4738,1148,4791,1148,4791,1138xm5084,1148l5082,1138,5082,1129,5077,1105,5074,1076,5070,1047,5067,1016,5062,982,5060,951,5055,922,5050,925,5036,925,5029,922,5010,963,4993,1004,4971,1042,4952,1081,4942,1062,4935,1042,4914,1004,4897,963,4878,922,4870,925,4858,925,4851,922,4844,980,4834,1035,4827,1093,4815,1148,4846,1148,4854,1074,4856,1038,4861,999,4933,1148,4945,1148,4981,1074,5017,997,5022,1035,5024,1076,5031,1131,5031,1148,5084,1148xe" filled="true" fillcolor="#000000" stroked="false">
            <v:path arrowok="t"/>
            <v:fill type="solid"/>
          </v:shape>
          <v:shape style="position:absolute;left:5127;top:922;width:200;height:231" type="#_x0000_t75" stroked="false">
            <v:imagedata r:id="rId6" o:title=""/>
          </v:shape>
          <v:shape style="position:absolute;left:5376;top:922;width:202;height:226" type="#_x0000_t75" stroked="false">
            <v:imagedata r:id="rId7" o:title=""/>
          </v:shape>
          <w10:wrap type="none"/>
        </v:group>
      </w:pict>
    </w:r>
    <w:r>
      <w:rPr/>
      <w:pict>
        <v:shape style="position:absolute;margin-left:68.480003pt;margin-top:44.012516pt;width:18.6pt;height:12.1pt;mso-position-horizontal-relative:page;mso-position-vertical-relative:page;z-index:-16677888" type="#_x0000_t202" filled="false" stroked="false">
          <v:textbox inset="0,0,0,0">
            <w:txbxContent>
              <w:p>
                <w:pPr>
                  <w:spacing w:before="14"/>
                  <w:ind w:left="20" w:right="0" w:firstLine="0"/>
                  <w:jc w:val="left"/>
                  <w:rPr>
                    <w:rFonts w:ascii="Arial"/>
                    <w:sz w:val="18"/>
                  </w:rPr>
                </w:pPr>
                <w:r>
                  <w:rPr>
                    <w:rFonts w:ascii="Arial"/>
                    <w:sz w:val="18"/>
                  </w:rPr>
                  <w:t>dag</w:t>
                </w:r>
              </w:p>
            </w:txbxContent>
          </v:textbox>
          <w10:wrap type="none"/>
        </v:shape>
      </w:pict>
    </w:r>
    <w:r>
      <w:rPr/>
      <w:pict>
        <v:shape style="position:absolute;margin-left:336.320007pt;margin-top:44.012516pt;width:60.9pt;height:12.1pt;mso-position-horizontal-relative:page;mso-position-vertical-relative:page;z-index:-16677376" type="#_x0000_t202" filled="false" stroked="false">
          <v:textbox inset="0,0,0,0">
            <w:txbxContent>
              <w:p>
                <w:pPr>
                  <w:spacing w:before="14"/>
                  <w:ind w:left="20" w:right="0" w:firstLine="0"/>
                  <w:jc w:val="left"/>
                  <w:rPr>
                    <w:rFonts w:ascii="Arial"/>
                    <w:sz w:val="18"/>
                  </w:rPr>
                </w:pPr>
                <w:r>
                  <w:rPr>
                    <w:rFonts w:ascii="Arial"/>
                    <w:sz w:val="18"/>
                  </w:rPr>
                  <w:t>PROTOKOLL</w:t>
                </w:r>
              </w:p>
            </w:txbxContent>
          </v:textbox>
          <w10:wrap type="none"/>
        </v:shape>
      </w:pict>
    </w:r>
    <w:r>
      <w:rPr/>
      <w:pict>
        <v:shape style="position:absolute;margin-left:531.916992pt;margin-top:44.012516pt;width:23.6pt;height:12.1pt;mso-position-horizontal-relative:page;mso-position-vertical-relative:page;z-index:-16676864" type="#_x0000_t202" filled="false" stroked="false">
          <v:textbox inset="0,0,0,0">
            <w:txbxContent>
              <w:p>
                <w:pPr>
                  <w:spacing w:before="14"/>
                  <w:ind w:left="20" w:right="0" w:firstLine="0"/>
                  <w:jc w:val="left"/>
                  <w:rPr>
                    <w:rFonts w:ascii="Arial"/>
                    <w:sz w:val="18"/>
                  </w:rPr>
                </w:pPr>
                <w:r>
                  <w:rPr>
                    <w:rFonts w:ascii="Arial"/>
                    <w:sz w:val="18"/>
                  </w:rPr>
                  <w:t>1 (</w:t>
                </w:r>
                <w:r>
                  <w:rPr/>
                  <w:fldChar w:fldCharType="begin"/>
                </w:r>
                <w:r>
                  <w:rPr>
                    <w:rFonts w:ascii="Arial"/>
                    <w:sz w:val="18"/>
                  </w:rPr>
                  <w:instrText> PAGE </w:instrText>
                </w:r>
                <w:r>
                  <w:rPr/>
                  <w:fldChar w:fldCharType="separate"/>
                </w:r>
                <w:r>
                  <w:rPr/>
                  <w:t>1</w:t>
                </w:r>
                <w:r>
                  <w:rPr/>
                  <w:fldChar w:fldCharType="end"/>
                </w:r>
                <w:r>
                  <w:rPr>
                    <w:rFonts w:ascii="Arial"/>
                    <w:sz w:val="18"/>
                  </w:rPr>
                  <w:t>)</w:t>
                </w:r>
              </w:p>
            </w:txbxContent>
          </v:textbox>
          <w10:wrap type="none"/>
        </v:shape>
      </w:pict>
    </w:r>
    <w:r>
      <w:rPr/>
      <w:pict>
        <v:shape style="position:absolute;margin-left:114.32pt;margin-top:64.052521pt;width:117.9pt;height:12.1pt;mso-position-horizontal-relative:page;mso-position-vertical-relative:page;z-index:-16676352" type="#_x0000_t202" filled="false" stroked="false">
          <v:textbox inset="0,0,0,0">
            <w:txbxContent>
              <w:p>
                <w:pPr>
                  <w:spacing w:before="14"/>
                  <w:ind w:left="20" w:right="0" w:firstLine="0"/>
                  <w:jc w:val="left"/>
                  <w:rPr>
                    <w:rFonts w:ascii="Arial" w:hAnsi="Arial"/>
                    <w:sz w:val="18"/>
                  </w:rPr>
                </w:pPr>
                <w:r>
                  <w:rPr>
                    <w:rFonts w:ascii="Arial" w:hAnsi="Arial"/>
                    <w:sz w:val="18"/>
                  </w:rPr>
                  <w:t>Samhällsbyggnadsnämnden</w:t>
                </w:r>
              </w:p>
            </w:txbxContent>
          </v:textbox>
          <w10:wrap type="none"/>
        </v:shape>
      </w:pict>
    </w:r>
    <w:r>
      <w:rPr/>
      <w:pict>
        <v:shape style="position:absolute;margin-left:336.32431pt;margin-top:73.644493pt;width:48.8pt;height:13.05pt;mso-position-horizontal-relative:page;mso-position-vertical-relative:page;z-index:-16675840" type="#_x0000_t202" filled="false" stroked="false">
          <v:textbox inset="0,0,0,0">
            <w:txbxContent>
              <w:p>
                <w:pPr>
                  <w:spacing w:before="10"/>
                  <w:ind w:left="20" w:right="0" w:firstLine="0"/>
                  <w:jc w:val="left"/>
                  <w:rPr>
                    <w:sz w:val="20"/>
                  </w:rPr>
                </w:pPr>
                <w:r>
                  <w:rPr>
                    <w:sz w:val="20"/>
                  </w:rPr>
                  <w:t>2020-08-25</w:t>
                </w:r>
              </w:p>
            </w:txbxContent>
          </v:textbox>
          <w10:wrap type="none"/>
        </v:shape>
      </w:pict>
    </w:r>
    <w:r>
      <w:rPr/>
      <w:pict>
        <v:shape style="position:absolute;margin-left:454.280609pt;margin-top:73.644493pt;width:98.2pt;height:13.05pt;mso-position-horizontal-relative:page;mso-position-vertical-relative:page;z-index:-16675328" type="#_x0000_t202" filled="false" stroked="false">
          <v:textbox inset="0,0,0,0">
            <w:txbxContent>
              <w:p>
                <w:pPr>
                  <w:spacing w:before="10"/>
                  <w:ind w:left="20" w:right="0" w:firstLine="0"/>
                  <w:jc w:val="left"/>
                  <w:rPr>
                    <w:sz w:val="20"/>
                  </w:rPr>
                </w:pPr>
                <w:r>
                  <w:rPr>
                    <w:sz w:val="20"/>
                  </w:rPr>
                  <w:t>D:nr SBN 2020-000529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235" w:hanging="360"/>
        <w:jc w:val="left"/>
      </w:pPr>
      <w:rPr>
        <w:rFonts w:hint="default" w:ascii="Times New Roman" w:hAnsi="Times New Roman" w:eastAsia="Times New Roman" w:cs="Times New Roman"/>
        <w:w w:val="100"/>
        <w:sz w:val="24"/>
        <w:szCs w:val="24"/>
      </w:rPr>
    </w:lvl>
    <w:lvl w:ilvl="1">
      <w:start w:val="1"/>
      <w:numFmt w:val="decimal"/>
      <w:lvlText w:val="%2."/>
      <w:lvlJc w:val="left"/>
      <w:pPr>
        <w:ind w:left="1232" w:hanging="240"/>
        <w:jc w:val="left"/>
      </w:pPr>
      <w:rPr>
        <w:rFonts w:hint="default" w:ascii="Times New Roman" w:hAnsi="Times New Roman" w:eastAsia="Times New Roman" w:cs="Times New Roman"/>
        <w:w w:val="100"/>
        <w:sz w:val="24"/>
        <w:szCs w:val="24"/>
      </w:rPr>
    </w:lvl>
    <w:lvl w:ilvl="2">
      <w:start w:val="0"/>
      <w:numFmt w:val="bullet"/>
      <w:lvlText w:val="•"/>
      <w:lvlJc w:val="left"/>
      <w:pPr>
        <w:ind w:left="2965" w:hanging="240"/>
      </w:pPr>
      <w:rPr>
        <w:rFonts w:hint="default"/>
      </w:rPr>
    </w:lvl>
    <w:lvl w:ilvl="3">
      <w:start w:val="0"/>
      <w:numFmt w:val="bullet"/>
      <w:lvlText w:val="•"/>
      <w:lvlJc w:val="left"/>
      <w:pPr>
        <w:ind w:left="3827" w:hanging="240"/>
      </w:pPr>
      <w:rPr>
        <w:rFonts w:hint="default"/>
      </w:rPr>
    </w:lvl>
    <w:lvl w:ilvl="4">
      <w:start w:val="0"/>
      <w:numFmt w:val="bullet"/>
      <w:lvlText w:val="•"/>
      <w:lvlJc w:val="left"/>
      <w:pPr>
        <w:ind w:left="4690" w:hanging="240"/>
      </w:pPr>
      <w:rPr>
        <w:rFonts w:hint="default"/>
      </w:rPr>
    </w:lvl>
    <w:lvl w:ilvl="5">
      <w:start w:val="0"/>
      <w:numFmt w:val="bullet"/>
      <w:lvlText w:val="•"/>
      <w:lvlJc w:val="left"/>
      <w:pPr>
        <w:ind w:left="5553" w:hanging="240"/>
      </w:pPr>
      <w:rPr>
        <w:rFonts w:hint="default"/>
      </w:rPr>
    </w:lvl>
    <w:lvl w:ilvl="6">
      <w:start w:val="0"/>
      <w:numFmt w:val="bullet"/>
      <w:lvlText w:val="•"/>
      <w:lvlJc w:val="left"/>
      <w:pPr>
        <w:ind w:left="6415" w:hanging="240"/>
      </w:pPr>
      <w:rPr>
        <w:rFonts w:hint="default"/>
      </w:rPr>
    </w:lvl>
    <w:lvl w:ilvl="7">
      <w:start w:val="0"/>
      <w:numFmt w:val="bullet"/>
      <w:lvlText w:val="•"/>
      <w:lvlJc w:val="left"/>
      <w:pPr>
        <w:ind w:left="7278" w:hanging="240"/>
      </w:pPr>
      <w:rPr>
        <w:rFonts w:hint="default"/>
      </w:rPr>
    </w:lvl>
    <w:lvl w:ilvl="8">
      <w:start w:val="0"/>
      <w:numFmt w:val="bullet"/>
      <w:lvlText w:val="•"/>
      <w:lvlJc w:val="left"/>
      <w:pPr>
        <w:ind w:left="8141" w:hanging="240"/>
      </w:pPr>
      <w:rPr>
        <w:rFonts w:hint="default"/>
      </w:rPr>
    </w:lvl>
  </w:abstractNum>
  <w:abstractNum w:abstractNumId="0">
    <w:multiLevelType w:val="hybridMultilevel"/>
    <w:lvl w:ilvl="0">
      <w:start w:val="1"/>
      <w:numFmt w:val="decimal"/>
      <w:lvlText w:val="%1."/>
      <w:lvlJc w:val="left"/>
      <w:pPr>
        <w:ind w:left="1348" w:hanging="360"/>
        <w:jc w:val="left"/>
      </w:pPr>
      <w:rPr>
        <w:rFonts w:hint="default" w:ascii="Times New Roman" w:hAnsi="Times New Roman" w:eastAsia="Times New Roman" w:cs="Times New Roman"/>
        <w:w w:val="100"/>
        <w:sz w:val="24"/>
        <w:szCs w:val="24"/>
      </w:rPr>
    </w:lvl>
    <w:lvl w:ilvl="1">
      <w:start w:val="0"/>
      <w:numFmt w:val="bullet"/>
      <w:lvlText w:val="•"/>
      <w:lvlJc w:val="left"/>
      <w:pPr>
        <w:ind w:left="2192" w:hanging="360"/>
      </w:pPr>
      <w:rPr>
        <w:rFonts w:hint="default"/>
      </w:rPr>
    </w:lvl>
    <w:lvl w:ilvl="2">
      <w:start w:val="0"/>
      <w:numFmt w:val="bullet"/>
      <w:lvlText w:val="•"/>
      <w:lvlJc w:val="left"/>
      <w:pPr>
        <w:ind w:left="3045" w:hanging="360"/>
      </w:pPr>
      <w:rPr>
        <w:rFonts w:hint="default"/>
      </w:rPr>
    </w:lvl>
    <w:lvl w:ilvl="3">
      <w:start w:val="0"/>
      <w:numFmt w:val="bullet"/>
      <w:lvlText w:val="•"/>
      <w:lvlJc w:val="left"/>
      <w:pPr>
        <w:ind w:left="3897" w:hanging="360"/>
      </w:pPr>
      <w:rPr>
        <w:rFonts w:hint="default"/>
      </w:rPr>
    </w:lvl>
    <w:lvl w:ilvl="4">
      <w:start w:val="0"/>
      <w:numFmt w:val="bullet"/>
      <w:lvlText w:val="•"/>
      <w:lvlJc w:val="left"/>
      <w:pPr>
        <w:ind w:left="4750" w:hanging="360"/>
      </w:pPr>
      <w:rPr>
        <w:rFonts w:hint="default"/>
      </w:rPr>
    </w:lvl>
    <w:lvl w:ilvl="5">
      <w:start w:val="0"/>
      <w:numFmt w:val="bullet"/>
      <w:lvlText w:val="•"/>
      <w:lvlJc w:val="left"/>
      <w:pPr>
        <w:ind w:left="5603" w:hanging="360"/>
      </w:pPr>
      <w:rPr>
        <w:rFonts w:hint="default"/>
      </w:rPr>
    </w:lvl>
    <w:lvl w:ilvl="6">
      <w:start w:val="0"/>
      <w:numFmt w:val="bullet"/>
      <w:lvlText w:val="•"/>
      <w:lvlJc w:val="left"/>
      <w:pPr>
        <w:ind w:left="6455" w:hanging="360"/>
      </w:pPr>
      <w:rPr>
        <w:rFonts w:hint="default"/>
      </w:rPr>
    </w:lvl>
    <w:lvl w:ilvl="7">
      <w:start w:val="0"/>
      <w:numFmt w:val="bullet"/>
      <w:lvlText w:val="•"/>
      <w:lvlJc w:val="left"/>
      <w:pPr>
        <w:ind w:left="7308" w:hanging="360"/>
      </w:pPr>
      <w:rPr>
        <w:rFonts w:hint="default"/>
      </w:rPr>
    </w:lvl>
    <w:lvl w:ilvl="8">
      <w:start w:val="0"/>
      <w:numFmt w:val="bullet"/>
      <w:lvlText w:val="•"/>
      <w:lvlJc w:val="left"/>
      <w:pPr>
        <w:ind w:left="8161"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90"/>
      <w:ind w:left="961"/>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348"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header" Target="header4.xml"/><Relationship Id="rId26" Type="http://schemas.openxmlformats.org/officeDocument/2006/relationships/footer" Target="footer4.xml"/><Relationship Id="rId27" Type="http://schemas.openxmlformats.org/officeDocument/2006/relationships/header" Target="header5.xml"/><Relationship Id="rId28" Type="http://schemas.openxmlformats.org/officeDocument/2006/relationships/footer" Target="footer5.xml"/><Relationship Id="rId29" Type="http://schemas.openxmlformats.org/officeDocument/2006/relationships/header" Target="header6.xml"/><Relationship Id="rId30" Type="http://schemas.openxmlformats.org/officeDocument/2006/relationships/footer" Target="footer6.xml"/><Relationship Id="rId31" Type="http://schemas.openxmlformats.org/officeDocument/2006/relationships/header" Target="header7.xml"/><Relationship Id="rId32" Type="http://schemas.openxmlformats.org/officeDocument/2006/relationships/footer" Target="footer7.xml"/><Relationship Id="rId33" Type="http://schemas.openxmlformats.org/officeDocument/2006/relationships/header" Target="header8.xml"/><Relationship Id="rId34" Type="http://schemas.openxmlformats.org/officeDocument/2006/relationships/footer" Target="footer8.xml"/><Relationship Id="rId35" Type="http://schemas.openxmlformats.org/officeDocument/2006/relationships/header" Target="header9.xml"/><Relationship Id="rId36" Type="http://schemas.openxmlformats.org/officeDocument/2006/relationships/footer" Target="footer9.xml"/><Relationship Id="rId37" Type="http://schemas.openxmlformats.org/officeDocument/2006/relationships/header" Target="header10.xml"/><Relationship Id="rId38" Type="http://schemas.openxmlformats.org/officeDocument/2006/relationships/footer" Target="footer10.xml"/><Relationship Id="rId39" Type="http://schemas.openxmlformats.org/officeDocument/2006/relationships/header" Target="header11.xml"/><Relationship Id="rId40" Type="http://schemas.openxmlformats.org/officeDocument/2006/relationships/footer" Target="footer11.xml"/><Relationship Id="rId41" Type="http://schemas.openxmlformats.org/officeDocument/2006/relationships/header" Target="header12.xml"/><Relationship Id="rId42" Type="http://schemas.openxmlformats.org/officeDocument/2006/relationships/footer" Target="footer12.xml"/><Relationship Id="rId43" Type="http://schemas.openxmlformats.org/officeDocument/2006/relationships/header" Target="header13.xml"/><Relationship Id="rId44" Type="http://schemas.openxmlformats.org/officeDocument/2006/relationships/footer" Target="footer13.xml"/><Relationship Id="rId45" Type="http://schemas.openxmlformats.org/officeDocument/2006/relationships/header" Target="header14.xml"/><Relationship Id="rId46" Type="http://schemas.openxmlformats.org/officeDocument/2006/relationships/footer" Target="footer14.xml"/><Relationship Id="rId47" Type="http://schemas.openxmlformats.org/officeDocument/2006/relationships/header" Target="header15.xml"/><Relationship Id="rId48" Type="http://schemas.openxmlformats.org/officeDocument/2006/relationships/footer" Target="footer15.xml"/><Relationship Id="rId49" Type="http://schemas.openxmlformats.org/officeDocument/2006/relationships/header" Target="header16.xml"/><Relationship Id="rId50" Type="http://schemas.openxmlformats.org/officeDocument/2006/relationships/footer" Target="footer16.xml"/><Relationship Id="rId51" Type="http://schemas.openxmlformats.org/officeDocument/2006/relationships/image" Target="media/image15.jpeg"/><Relationship Id="rId52" Type="http://schemas.openxmlformats.org/officeDocument/2006/relationships/hyperlink" Target="http://www.comfact.se/" TargetMode="External"/><Relationship Id="rId53" Type="http://schemas.openxmlformats.org/officeDocument/2006/relationships/hyperlink" Target="https://www.comfact.com/signingwebsite/validate?language=sv-SE" TargetMode="External"/><Relationship Id="rId54" Type="http://schemas.openxmlformats.org/officeDocument/2006/relationships/hyperlink" Target="https://www.comfact.com/signingwebsite/home/termsofuse?language=sv-SE" TargetMode="External"/><Relationship Id="rId55" Type="http://schemas.openxmlformats.org/officeDocument/2006/relationships/numbering" Target="numbering.xml"/></Relationships>

</file>

<file path=word/_rels/header11.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png"/><Relationship Id="rId7" Type="http://schemas.openxmlformats.org/officeDocument/2006/relationships/image" Target="media/image13.png"/></Relationships>

</file>

<file path=word/_rels/header12.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png"/><Relationship Id="rId7" Type="http://schemas.openxmlformats.org/officeDocument/2006/relationships/image" Target="media/image13.png"/></Relationships>

</file>

<file path=word/_rels/header13.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png"/><Relationship Id="rId7" Type="http://schemas.openxmlformats.org/officeDocument/2006/relationships/image" Target="media/image13.png"/></Relationships>

</file>

<file path=word/_rels/header14.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png"/><Relationship Id="rId7" Type="http://schemas.openxmlformats.org/officeDocument/2006/relationships/image" Target="media/image13.png"/></Relationships>

</file>

<file path=word/_rels/header15.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png"/><Relationship Id="rId7" Type="http://schemas.openxmlformats.org/officeDocument/2006/relationships/image" Target="media/image13.png"/></Relationships>

</file>

<file path=word/_rels/header5.xml.rels><?xml version="1.0" encoding="UTF-8" standalone="yes"?>
<Relationships xmlns="http://schemas.openxmlformats.org/package/2006/relationships"><Relationship Id="rId1" Type="http://schemas.openxmlformats.org/officeDocument/2006/relationships/image" Target="media/image14.png"/><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png"/><Relationship Id="rId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Forsell</dc:creator>
  <dcterms:created xsi:type="dcterms:W3CDTF">2020-09-01T10:31:47Z</dcterms:created>
  <dcterms:modified xsi:type="dcterms:W3CDTF">2020-09-01T10:31:47Z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Acrobat PDFMaker 20 för Word</vt:lpwstr>
  </property>
  <property fmtid="{D5CDD505-2E9C-101B-9397-08002B2CF9AE}" pid="4" name="LastSaved">
    <vt:filetime>2020-09-01T00:00:00Z</vt:filetime>
  </property>
</Properties>
</file>